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A6041" w14:textId="77777777" w:rsidR="00F31CE7" w:rsidRDefault="00FD1069" w:rsidP="006278C5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0"/>
          <w:szCs w:val="36"/>
        </w:rPr>
        <w:t>St Patrick’s</w:t>
      </w:r>
      <w:r w:rsidR="00E33524">
        <w:rPr>
          <w:rFonts w:ascii="Arial" w:hAnsi="Arial" w:cs="Arial"/>
          <w:b/>
          <w:bCs/>
          <w:color w:val="000000"/>
          <w:sz w:val="40"/>
          <w:szCs w:val="36"/>
        </w:rPr>
        <w:t xml:space="preserve"> Elementary School Board</w:t>
      </w:r>
    </w:p>
    <w:p w14:paraId="087B6BD8" w14:textId="277FB82A" w:rsidR="00413C84" w:rsidRDefault="00E45EF4" w:rsidP="006278C5">
      <w:pPr>
        <w:jc w:val="center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2/03/2021</w:t>
      </w:r>
    </w:p>
    <w:p w14:paraId="01E4E2DD" w14:textId="77777777" w:rsidR="00EC4ED5" w:rsidRPr="000645E7" w:rsidRDefault="00E33524" w:rsidP="0055097F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  <w:lang w:val="fr-FR"/>
        </w:rPr>
      </w:pPr>
      <w:r>
        <w:rPr>
          <w:rFonts w:ascii="Arial" w:hAnsi="Arial" w:cs="Arial"/>
          <w:color w:val="000000"/>
          <w:lang w:val="fr-FR"/>
        </w:rPr>
        <w:t>7</w:t>
      </w:r>
      <w:r w:rsidR="00D91B22" w:rsidRPr="000645E7">
        <w:rPr>
          <w:rFonts w:ascii="Arial" w:hAnsi="Arial" w:cs="Arial"/>
          <w:color w:val="000000"/>
          <w:lang w:val="fr-FR"/>
        </w:rPr>
        <w:t>:</w:t>
      </w:r>
      <w:r w:rsidR="006304C8" w:rsidRPr="000645E7">
        <w:rPr>
          <w:rFonts w:ascii="Arial" w:hAnsi="Arial" w:cs="Arial"/>
          <w:color w:val="000000"/>
          <w:lang w:val="fr-FR"/>
        </w:rPr>
        <w:t>00</w:t>
      </w:r>
      <w:r w:rsidR="00CB1134" w:rsidRPr="000645E7">
        <w:rPr>
          <w:rFonts w:ascii="Arial" w:hAnsi="Arial" w:cs="Arial"/>
          <w:color w:val="000000"/>
          <w:lang w:val="fr-FR"/>
        </w:rPr>
        <w:t xml:space="preserve"> </w:t>
      </w:r>
      <w:r w:rsidR="00937E13">
        <w:rPr>
          <w:rFonts w:ascii="Arial" w:hAnsi="Arial" w:cs="Arial"/>
          <w:color w:val="000000"/>
          <w:lang w:val="fr-FR"/>
        </w:rPr>
        <w:t>P</w:t>
      </w:r>
      <w:r w:rsidR="0087796F" w:rsidRPr="000645E7">
        <w:rPr>
          <w:rFonts w:ascii="Arial" w:hAnsi="Arial" w:cs="Arial"/>
          <w:color w:val="000000"/>
          <w:lang w:val="fr-FR"/>
        </w:rPr>
        <w:t>M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0"/>
        <w:gridCol w:w="2907"/>
        <w:gridCol w:w="3033"/>
      </w:tblGrid>
      <w:tr w:rsidR="006D6006" w:rsidRPr="008D415F" w14:paraId="09149712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A170" w14:textId="27B13AD7" w:rsidR="006D6006" w:rsidRPr="008D415F" w:rsidRDefault="00EC4ED5" w:rsidP="006D600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Attendance: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3136" w14:textId="77777777" w:rsidR="006D6006" w:rsidRPr="001959F2" w:rsidRDefault="006D6006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B132" w14:textId="77777777" w:rsidR="006D6006" w:rsidRPr="00477668" w:rsidRDefault="006D6006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E2304" w:rsidRPr="008D415F" w14:paraId="4058D0C1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4116" w14:textId="77777777" w:rsidR="00FE2304" w:rsidRPr="008D415F" w:rsidRDefault="00E33524" w:rsidP="00E441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E7FF" w14:textId="77777777" w:rsidR="00FE2304" w:rsidRPr="001959F2" w:rsidRDefault="00937E13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Rebecca vanLieshout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DF6FB" w14:textId="3D117FCB" w:rsidR="00FE2304" w:rsidRPr="00477668" w:rsidRDefault="006304C8" w:rsidP="009F62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7668"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  <w:r w:rsidR="00524C8A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Zoom</w:t>
            </w:r>
          </w:p>
        </w:tc>
      </w:tr>
      <w:tr w:rsidR="00FE2304" w:rsidRPr="008D415F" w14:paraId="207FAEA4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403A" w14:textId="77777777" w:rsidR="00FE2304" w:rsidRDefault="00E33524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A8D0" w14:textId="77777777" w:rsidR="00FE2304" w:rsidRPr="001959F2" w:rsidRDefault="00E33524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 Powers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3929" w14:textId="6A9D8391" w:rsidR="00FE2304" w:rsidRPr="00477668" w:rsidRDefault="00AA14DF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  <w:r w:rsidR="00524C8A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Zoom</w:t>
            </w:r>
          </w:p>
        </w:tc>
      </w:tr>
      <w:tr w:rsidR="006D6006" w:rsidRPr="008D415F" w14:paraId="3CAD7A17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B8DC3" w14:textId="77777777" w:rsidR="006D6006" w:rsidRPr="008D415F" w:rsidRDefault="00E33524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Secretary/Treasurer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56EC" w14:textId="77777777" w:rsidR="006D6006" w:rsidRPr="001959F2" w:rsidRDefault="006D6006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9F2">
              <w:rPr>
                <w:rFonts w:ascii="Arial" w:hAnsi="Arial" w:cs="Arial"/>
                <w:color w:val="000000"/>
                <w:sz w:val="20"/>
                <w:szCs w:val="20"/>
              </w:rPr>
              <w:t xml:space="preserve">Julie </w:t>
            </w:r>
            <w:r w:rsidR="00937E13">
              <w:rPr>
                <w:rFonts w:ascii="Arial" w:hAnsi="Arial" w:cs="Arial"/>
                <w:color w:val="000000"/>
                <w:sz w:val="20"/>
                <w:szCs w:val="20"/>
              </w:rPr>
              <w:t>Netzband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507C" w14:textId="64F0AABC" w:rsidR="006D6006" w:rsidRPr="00477668" w:rsidRDefault="007A4FB0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</w:t>
            </w:r>
            <w:r w:rsidR="00524C8A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Zoom</w:t>
            </w:r>
          </w:p>
        </w:tc>
      </w:tr>
      <w:tr w:rsidR="006D6006" w:rsidRPr="008D415F" w14:paraId="2D529C05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CA76" w14:textId="77777777" w:rsidR="006D6006" w:rsidRPr="008D415F" w:rsidRDefault="00E33524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Member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5D176" w14:textId="77777777" w:rsidR="006D6006" w:rsidRPr="001959F2" w:rsidRDefault="00937E13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Jones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14D63" w14:textId="1305BF80" w:rsidR="006D6006" w:rsidRPr="00477668" w:rsidRDefault="00524C8A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Via Zoom</w:t>
            </w:r>
          </w:p>
        </w:tc>
      </w:tr>
      <w:tr w:rsidR="00350359" w:rsidRPr="008D415F" w14:paraId="38F0FF92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25AC" w14:textId="2CC3B3A8" w:rsidR="00C43BAE" w:rsidRDefault="00C43BAE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Board Member </w:t>
            </w:r>
          </w:p>
          <w:p w14:paraId="6ACFEED9" w14:textId="3BB25772" w:rsidR="00C43BAE" w:rsidRDefault="00C43BAE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Board Member</w:t>
            </w:r>
          </w:p>
          <w:p w14:paraId="55384295" w14:textId="552B1568" w:rsidR="00350359" w:rsidRPr="008D415F" w:rsidRDefault="00E33524" w:rsidP="00191C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PTC/Parent Representative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A6B4" w14:textId="31FE0873" w:rsidR="00350359" w:rsidRDefault="00C43BAE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Gwilt</w:t>
            </w:r>
            <w:proofErr w:type="spellEnd"/>
          </w:p>
          <w:p w14:paraId="7996E45D" w14:textId="2D4806FC" w:rsidR="00C43BAE" w:rsidRDefault="00C43BAE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Jennifer Cossette</w:t>
            </w:r>
          </w:p>
          <w:p w14:paraId="6A5F3501" w14:textId="6777EC2C" w:rsidR="00C43BAE" w:rsidRPr="001959F2" w:rsidRDefault="00C43BAE" w:rsidP="00191C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Pace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45B4" w14:textId="373FEEF9" w:rsidR="00E33524" w:rsidRDefault="00E45EF4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  <w:p w14:paraId="63CFB274" w14:textId="7204337A" w:rsidR="00C43BAE" w:rsidRDefault="00C43BAE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Via Zoom</w:t>
            </w:r>
          </w:p>
          <w:p w14:paraId="61815043" w14:textId="560D9361" w:rsidR="00C43BAE" w:rsidRPr="00477668" w:rsidRDefault="00C43BAE" w:rsidP="00E335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Via Zoom</w:t>
            </w:r>
          </w:p>
        </w:tc>
      </w:tr>
      <w:tr w:rsidR="00937E13" w:rsidRPr="008D415F" w14:paraId="6B8A0A56" w14:textId="77777777" w:rsidTr="00F90A69">
        <w:trPr>
          <w:trHeight w:val="80"/>
        </w:trPr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46BA" w14:textId="07226460" w:rsidR="00937E13" w:rsidRDefault="00E95A86" w:rsidP="00AD497F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Teacher Representative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1A5E" w14:textId="39D6707F" w:rsidR="00937E13" w:rsidRPr="00ED1A37" w:rsidRDefault="00E95A86" w:rsidP="00AD497F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Katherine Wright</w:t>
            </w: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F8F53" w14:textId="1C8CC6CC" w:rsidR="00937E13" w:rsidRPr="00477668" w:rsidRDefault="00E95A86" w:rsidP="00D44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 Via Zoom</w:t>
            </w:r>
          </w:p>
        </w:tc>
      </w:tr>
      <w:tr w:rsidR="00413C84" w:rsidRPr="008D415F" w14:paraId="554E6A67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855F" w14:textId="77777777" w:rsidR="00413C84" w:rsidRDefault="00413C84" w:rsidP="00AD497F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585E" w14:textId="77777777" w:rsidR="00413C84" w:rsidRPr="00ED1A37" w:rsidRDefault="00413C84" w:rsidP="00DF20F2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D33B" w14:textId="77777777" w:rsidR="00413C84" w:rsidRPr="00477668" w:rsidRDefault="00413C84" w:rsidP="00D44B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3C84" w:rsidRPr="008D415F" w14:paraId="4A9A2125" w14:textId="77777777" w:rsidTr="009F70C7"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E7CE" w14:textId="77777777" w:rsidR="00413C84" w:rsidRPr="008D415F" w:rsidRDefault="00413C84" w:rsidP="006D600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A361" w14:textId="77777777" w:rsidR="00413C84" w:rsidRPr="00ED1A37" w:rsidRDefault="00413C84" w:rsidP="006D6006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7609" w14:textId="77777777" w:rsidR="00413C84" w:rsidRPr="00477668" w:rsidRDefault="00413C84" w:rsidP="006D60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5F6552C" w14:textId="181F3B17" w:rsidR="00B224D0" w:rsidRDefault="00B224D0" w:rsidP="00B224D0">
      <w:pPr>
        <w:rPr>
          <w:rFonts w:ascii="Arial" w:hAnsi="Arial" w:cs="Arial"/>
          <w:color w:val="000000"/>
        </w:rPr>
      </w:pPr>
      <w:bookmarkStart w:id="1" w:name="_Hlk486263419"/>
      <w:r>
        <w:rPr>
          <w:rFonts w:ascii="Arial" w:hAnsi="Arial" w:cs="Arial"/>
          <w:b/>
          <w:bCs/>
          <w:color w:val="000000"/>
        </w:rPr>
        <w:t xml:space="preserve">Opening of the Meeting:  </w:t>
      </w:r>
      <w:r w:rsidR="00A807FD">
        <w:rPr>
          <w:rFonts w:ascii="Arial" w:hAnsi="Arial" w:cs="Arial"/>
          <w:color w:val="000000"/>
        </w:rPr>
        <w:t>At 7</w:t>
      </w:r>
      <w:r w:rsidR="00C43BAE">
        <w:rPr>
          <w:rFonts w:ascii="Arial" w:hAnsi="Arial" w:cs="Arial"/>
          <w:color w:val="000000"/>
        </w:rPr>
        <w:t>:00</w:t>
      </w:r>
      <w:r>
        <w:rPr>
          <w:rFonts w:ascii="Arial" w:hAnsi="Arial" w:cs="Arial"/>
          <w:color w:val="000000"/>
        </w:rPr>
        <w:t xml:space="preserve">pm EST Becky vanLieshout opened the meeting </w:t>
      </w:r>
      <w:r w:rsidR="00E45EF4">
        <w:rPr>
          <w:rFonts w:ascii="Arial" w:hAnsi="Arial" w:cs="Arial"/>
          <w:color w:val="000000"/>
        </w:rPr>
        <w:t>with a prayer</w:t>
      </w:r>
      <w:r>
        <w:rPr>
          <w:rFonts w:ascii="Arial" w:hAnsi="Arial" w:cs="Arial"/>
          <w:color w:val="000000"/>
        </w:rPr>
        <w:t xml:space="preserve"> </w:t>
      </w:r>
      <w:r w:rsidR="00524C8A"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</w:rPr>
        <w:t xml:space="preserve">a </w:t>
      </w:r>
      <w:r w:rsidR="00524C8A">
        <w:rPr>
          <w:rFonts w:ascii="Arial" w:hAnsi="Arial" w:cs="Arial"/>
          <w:color w:val="000000"/>
        </w:rPr>
        <w:t>Zoom platform</w:t>
      </w:r>
      <w:r>
        <w:rPr>
          <w:rFonts w:ascii="Arial" w:hAnsi="Arial" w:cs="Arial"/>
          <w:color w:val="000000"/>
        </w:rPr>
        <w:t>.</w:t>
      </w:r>
    </w:p>
    <w:p w14:paraId="262E2C76" w14:textId="77777777" w:rsidR="00B224D0" w:rsidRDefault="00B224D0" w:rsidP="00B224D0">
      <w:pPr>
        <w:rPr>
          <w:rFonts w:ascii="Arial" w:hAnsi="Arial" w:cs="Arial"/>
          <w:color w:val="000000"/>
        </w:rPr>
      </w:pPr>
    </w:p>
    <w:p w14:paraId="546C7C8A" w14:textId="0BE5F159" w:rsidR="00B224D0" w:rsidRDefault="00B224D0" w:rsidP="00B224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Introduction of the Participants:  </w:t>
      </w:r>
      <w:r>
        <w:rPr>
          <w:rFonts w:ascii="Arial" w:hAnsi="Arial" w:cs="Arial"/>
          <w:color w:val="000000"/>
        </w:rPr>
        <w:t xml:space="preserve">Each </w:t>
      </w:r>
      <w:r w:rsidR="004E1A63">
        <w:rPr>
          <w:rFonts w:ascii="Arial" w:hAnsi="Arial" w:cs="Arial"/>
          <w:color w:val="000000"/>
        </w:rPr>
        <w:t xml:space="preserve">Board </w:t>
      </w:r>
      <w:r>
        <w:rPr>
          <w:rFonts w:ascii="Arial" w:hAnsi="Arial" w:cs="Arial"/>
          <w:color w:val="000000"/>
        </w:rPr>
        <w:t xml:space="preserve">participant was acknowledged.  </w:t>
      </w:r>
      <w:r w:rsidR="003120DE">
        <w:rPr>
          <w:rFonts w:ascii="Arial" w:hAnsi="Arial" w:cs="Arial"/>
          <w:color w:val="000000"/>
        </w:rPr>
        <w:t xml:space="preserve"> </w:t>
      </w:r>
    </w:p>
    <w:p w14:paraId="60F29385" w14:textId="77777777" w:rsidR="00B224D0" w:rsidRDefault="00B224D0" w:rsidP="00B224D0">
      <w:pPr>
        <w:rPr>
          <w:rFonts w:ascii="Arial" w:hAnsi="Arial" w:cs="Arial"/>
          <w:color w:val="000000"/>
        </w:rPr>
      </w:pPr>
    </w:p>
    <w:p w14:paraId="551249E7" w14:textId="1B9D0A22" w:rsidR="00E33524" w:rsidRDefault="00E33524" w:rsidP="00B224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Acknowledgement of </w:t>
      </w:r>
      <w:r w:rsidR="00760896">
        <w:rPr>
          <w:rFonts w:ascii="Arial" w:hAnsi="Arial" w:cs="Arial"/>
          <w:color w:val="000000"/>
        </w:rPr>
        <w:t xml:space="preserve">St. Patrick’s Principal, Kristin </w:t>
      </w:r>
      <w:proofErr w:type="spellStart"/>
      <w:r w:rsidR="00760896">
        <w:rPr>
          <w:rFonts w:ascii="Arial" w:hAnsi="Arial" w:cs="Arial"/>
          <w:color w:val="000000"/>
        </w:rPr>
        <w:t>Healt</w:t>
      </w:r>
      <w:proofErr w:type="spellEnd"/>
      <w:r w:rsidR="00524C8A">
        <w:rPr>
          <w:rFonts w:ascii="Arial" w:hAnsi="Arial" w:cs="Arial"/>
          <w:color w:val="000000"/>
        </w:rPr>
        <w:t>.</w:t>
      </w:r>
      <w:r w:rsidR="00760896">
        <w:rPr>
          <w:rFonts w:ascii="Arial" w:hAnsi="Arial" w:cs="Arial"/>
          <w:color w:val="000000"/>
        </w:rPr>
        <w:t xml:space="preserve"> </w:t>
      </w:r>
    </w:p>
    <w:p w14:paraId="39AA1509" w14:textId="77777777" w:rsidR="00760896" w:rsidRDefault="00760896" w:rsidP="00B224D0">
      <w:pPr>
        <w:rPr>
          <w:rFonts w:ascii="Arial" w:hAnsi="Arial" w:cs="Arial"/>
          <w:color w:val="000000"/>
        </w:rPr>
      </w:pPr>
    </w:p>
    <w:p w14:paraId="4CF5C63F" w14:textId="321B8598" w:rsidR="00B224D0" w:rsidRPr="002B634F" w:rsidRDefault="00B224D0" w:rsidP="00B224D0">
      <w:pPr>
        <w:rPr>
          <w:rFonts w:ascii="Arial" w:hAnsi="Arial" w:cs="Arial"/>
          <w:b/>
          <w:bCs/>
          <w:color w:val="808080" w:themeColor="background1" w:themeShade="80"/>
        </w:rPr>
      </w:pPr>
      <w:r>
        <w:rPr>
          <w:rFonts w:ascii="Arial" w:hAnsi="Arial" w:cs="Arial"/>
          <w:b/>
          <w:bCs/>
          <w:color w:val="000000"/>
        </w:rPr>
        <w:t>Confirmation of Quorum: </w:t>
      </w:r>
      <w:r w:rsidR="004E1A63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</w:rPr>
        <w:t xml:space="preserve"> </w:t>
      </w:r>
      <w:r w:rsidRPr="00B1327D">
        <w:rPr>
          <w:rFonts w:ascii="Arial" w:hAnsi="Arial" w:cs="Arial"/>
        </w:rPr>
        <w:t>voting directors were present.</w:t>
      </w:r>
    </w:p>
    <w:p w14:paraId="0BC33FC6" w14:textId="77777777" w:rsidR="00B224D0" w:rsidRDefault="00B224D0" w:rsidP="00B224D0">
      <w:pPr>
        <w:rPr>
          <w:rFonts w:ascii="Arial" w:hAnsi="Arial" w:cs="Arial"/>
          <w:b/>
          <w:bCs/>
          <w:color w:val="000000"/>
        </w:rPr>
      </w:pPr>
    </w:p>
    <w:p w14:paraId="5C723D16" w14:textId="77777777" w:rsidR="00B224D0" w:rsidRDefault="00B224D0" w:rsidP="00B224D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Agenda Approval: </w:t>
      </w:r>
    </w:p>
    <w:p w14:paraId="259E4AA3" w14:textId="2BC44933" w:rsidR="00B224D0" w:rsidRDefault="00C43BAE" w:rsidP="00B224D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 motion to approve the </w:t>
      </w:r>
      <w:r w:rsidR="00FB6C20">
        <w:rPr>
          <w:rFonts w:ascii="Arial" w:hAnsi="Arial" w:cs="Arial"/>
          <w:bCs/>
          <w:color w:val="000000"/>
        </w:rPr>
        <w:t xml:space="preserve">agenda </w:t>
      </w:r>
      <w:r>
        <w:rPr>
          <w:rFonts w:ascii="Arial" w:hAnsi="Arial" w:cs="Arial"/>
          <w:bCs/>
          <w:color w:val="000000"/>
        </w:rPr>
        <w:t>for this evenings meeting was m</w:t>
      </w:r>
      <w:r w:rsidR="00FB6C20">
        <w:rPr>
          <w:rFonts w:ascii="Arial" w:hAnsi="Arial" w:cs="Arial"/>
          <w:bCs/>
          <w:color w:val="000000"/>
        </w:rPr>
        <w:t xml:space="preserve">ade by </w:t>
      </w:r>
      <w:r w:rsidR="00E45EF4">
        <w:rPr>
          <w:rFonts w:ascii="Arial" w:hAnsi="Arial" w:cs="Arial"/>
          <w:bCs/>
          <w:color w:val="000000"/>
        </w:rPr>
        <w:t xml:space="preserve">Christine Cavanaugh, </w:t>
      </w:r>
      <w:r>
        <w:rPr>
          <w:rFonts w:ascii="Arial" w:hAnsi="Arial" w:cs="Arial"/>
          <w:bCs/>
          <w:color w:val="000000"/>
        </w:rPr>
        <w:t xml:space="preserve">second to the motion made by Pat Powers, </w:t>
      </w:r>
      <w:r w:rsidR="00121F37">
        <w:rPr>
          <w:rFonts w:ascii="Arial" w:hAnsi="Arial" w:cs="Arial"/>
          <w:bCs/>
          <w:color w:val="000000"/>
        </w:rPr>
        <w:t xml:space="preserve">vote taken </w:t>
      </w:r>
      <w:r w:rsidR="00FB6C20">
        <w:rPr>
          <w:rFonts w:ascii="Arial" w:hAnsi="Arial" w:cs="Arial"/>
          <w:bCs/>
          <w:color w:val="000000"/>
        </w:rPr>
        <w:t>membership approved/motion carried.</w:t>
      </w:r>
    </w:p>
    <w:p w14:paraId="584971A0" w14:textId="1498F785" w:rsidR="00121F37" w:rsidRDefault="00121F37" w:rsidP="00B224D0">
      <w:pPr>
        <w:rPr>
          <w:rFonts w:ascii="Arial" w:hAnsi="Arial" w:cs="Arial"/>
          <w:bCs/>
          <w:color w:val="000000"/>
        </w:rPr>
      </w:pPr>
    </w:p>
    <w:p w14:paraId="19D7893D" w14:textId="7BB3DC4F" w:rsidR="00B224D0" w:rsidRDefault="00B224D0" w:rsidP="00B224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Approval of Minutes from </w:t>
      </w:r>
      <w:r w:rsidR="00C43BAE">
        <w:rPr>
          <w:rFonts w:ascii="Arial" w:hAnsi="Arial" w:cs="Arial"/>
          <w:b/>
          <w:bCs/>
          <w:color w:val="000000"/>
        </w:rPr>
        <w:t>08</w:t>
      </w:r>
      <w:r w:rsidRPr="00BD315A">
        <w:rPr>
          <w:rFonts w:ascii="Arial" w:hAnsi="Arial" w:cs="Arial"/>
          <w:b/>
          <w:bCs/>
          <w:color w:val="000000"/>
        </w:rPr>
        <w:t>/</w:t>
      </w:r>
      <w:r w:rsidR="00C43BAE">
        <w:rPr>
          <w:rFonts w:ascii="Arial" w:hAnsi="Arial" w:cs="Arial"/>
          <w:b/>
          <w:bCs/>
          <w:color w:val="000000"/>
        </w:rPr>
        <w:t>12</w:t>
      </w:r>
      <w:r w:rsidR="00524C8A">
        <w:rPr>
          <w:rFonts w:ascii="Arial" w:hAnsi="Arial" w:cs="Arial"/>
          <w:b/>
          <w:bCs/>
          <w:color w:val="000000"/>
        </w:rPr>
        <w:t>/2020</w:t>
      </w:r>
      <w:r>
        <w:rPr>
          <w:rFonts w:ascii="Arial" w:hAnsi="Arial" w:cs="Arial"/>
          <w:b/>
          <w:bCs/>
          <w:color w:val="000000"/>
        </w:rPr>
        <w:t xml:space="preserve"> Meeting:</w:t>
      </w:r>
      <w:r>
        <w:rPr>
          <w:rFonts w:ascii="Arial" w:hAnsi="Arial" w:cs="Arial"/>
          <w:color w:val="000000"/>
        </w:rPr>
        <w:t xml:space="preserve">  </w:t>
      </w:r>
    </w:p>
    <w:p w14:paraId="7CB8A267" w14:textId="699AECCA" w:rsidR="00B224D0" w:rsidRDefault="00B224D0" w:rsidP="00B224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Minutes of the </w:t>
      </w:r>
      <w:r w:rsidR="00524C8A">
        <w:rPr>
          <w:rFonts w:ascii="Arial" w:hAnsi="Arial" w:cs="Arial"/>
          <w:color w:val="000000"/>
        </w:rPr>
        <w:t xml:space="preserve">previous meeting were reviewed. </w:t>
      </w:r>
      <w:r w:rsidR="00E45EF4">
        <w:rPr>
          <w:rFonts w:ascii="Arial" w:hAnsi="Arial" w:cs="Arial"/>
          <w:color w:val="000000"/>
        </w:rPr>
        <w:t xml:space="preserve">There were no additions or corrections. </w:t>
      </w:r>
      <w:r>
        <w:rPr>
          <w:rFonts w:ascii="Arial" w:hAnsi="Arial" w:cs="Arial"/>
          <w:color w:val="000000"/>
        </w:rPr>
        <w:t xml:space="preserve">Motion to accept the minutes made by </w:t>
      </w:r>
      <w:r w:rsidR="00E45EF4">
        <w:rPr>
          <w:rFonts w:ascii="Arial" w:hAnsi="Arial" w:cs="Arial"/>
          <w:color w:val="000000"/>
        </w:rPr>
        <w:t>Pat Powers</w:t>
      </w:r>
      <w:r>
        <w:rPr>
          <w:rFonts w:ascii="Arial" w:hAnsi="Arial" w:cs="Arial"/>
          <w:color w:val="000000"/>
        </w:rPr>
        <w:t xml:space="preserve">, seconded by </w:t>
      </w:r>
      <w:r w:rsidR="00E45EF4">
        <w:rPr>
          <w:rFonts w:ascii="Arial" w:hAnsi="Arial" w:cs="Arial"/>
          <w:color w:val="000000"/>
        </w:rPr>
        <w:t>Christine Cavanaugh</w:t>
      </w:r>
      <w:r>
        <w:rPr>
          <w:rFonts w:ascii="Arial" w:hAnsi="Arial" w:cs="Arial"/>
          <w:color w:val="000000"/>
        </w:rPr>
        <w:t>, vote taken</w:t>
      </w:r>
      <w:r w:rsidR="00815A1F">
        <w:rPr>
          <w:rFonts w:ascii="Arial" w:hAnsi="Arial" w:cs="Arial"/>
          <w:color w:val="000000"/>
        </w:rPr>
        <w:t>,</w:t>
      </w:r>
      <w:r w:rsidR="002B02DB">
        <w:rPr>
          <w:rFonts w:ascii="Arial" w:hAnsi="Arial" w:cs="Arial"/>
          <w:color w:val="000000"/>
        </w:rPr>
        <w:t xml:space="preserve"> membership </w:t>
      </w:r>
      <w:r>
        <w:rPr>
          <w:rFonts w:ascii="Arial" w:hAnsi="Arial" w:cs="Arial"/>
          <w:color w:val="000000"/>
        </w:rPr>
        <w:t>approved</w:t>
      </w:r>
      <w:r w:rsidR="002B02DB">
        <w:rPr>
          <w:rFonts w:ascii="Arial" w:hAnsi="Arial" w:cs="Arial"/>
          <w:color w:val="000000"/>
        </w:rPr>
        <w:t>/motion carried</w:t>
      </w:r>
      <w:r>
        <w:rPr>
          <w:rFonts w:ascii="Arial" w:hAnsi="Arial" w:cs="Arial"/>
          <w:color w:val="000000"/>
        </w:rPr>
        <w:t>.</w:t>
      </w:r>
    </w:p>
    <w:p w14:paraId="523B40EE" w14:textId="77777777" w:rsidR="00A807FD" w:rsidRDefault="00A807FD" w:rsidP="00B224D0">
      <w:pPr>
        <w:rPr>
          <w:rFonts w:ascii="Arial" w:hAnsi="Arial" w:cs="Arial"/>
          <w:color w:val="000000"/>
        </w:rPr>
      </w:pPr>
    </w:p>
    <w:p w14:paraId="3C07E055" w14:textId="388D2340" w:rsidR="00A807FD" w:rsidRDefault="00FB6C20" w:rsidP="00A807F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</w:t>
      </w:r>
      <w:r w:rsidR="00E45EF4">
        <w:rPr>
          <w:rFonts w:ascii="Arial" w:hAnsi="Arial" w:cs="Arial"/>
          <w:b/>
          <w:bCs/>
          <w:color w:val="000000"/>
        </w:rPr>
        <w:t xml:space="preserve">February 3, </w:t>
      </w:r>
      <w:r w:rsidR="00C43BAE">
        <w:rPr>
          <w:rFonts w:ascii="Arial" w:hAnsi="Arial" w:cs="Arial"/>
          <w:b/>
          <w:bCs/>
          <w:color w:val="000000"/>
        </w:rPr>
        <w:t>Board</w:t>
      </w:r>
      <w:r>
        <w:rPr>
          <w:rFonts w:ascii="Arial" w:hAnsi="Arial" w:cs="Arial"/>
          <w:b/>
          <w:bCs/>
          <w:color w:val="000000"/>
        </w:rPr>
        <w:t xml:space="preserve"> meeting was held </w:t>
      </w:r>
      <w:r w:rsidR="00C43BAE">
        <w:rPr>
          <w:rFonts w:ascii="Arial" w:hAnsi="Arial" w:cs="Arial"/>
          <w:b/>
          <w:bCs/>
          <w:color w:val="000000"/>
        </w:rPr>
        <w:t xml:space="preserve">via Zoom </w:t>
      </w:r>
      <w:r w:rsidR="00F5499B">
        <w:rPr>
          <w:rFonts w:ascii="Arial" w:hAnsi="Arial" w:cs="Arial"/>
          <w:b/>
          <w:bCs/>
          <w:color w:val="000000"/>
        </w:rPr>
        <w:t>due to the COVID-19 pandemic</w:t>
      </w:r>
      <w:r>
        <w:rPr>
          <w:rFonts w:ascii="Arial" w:hAnsi="Arial" w:cs="Arial"/>
          <w:b/>
          <w:bCs/>
          <w:color w:val="000000"/>
        </w:rPr>
        <w:t xml:space="preserve"> and </w:t>
      </w:r>
      <w:r w:rsidR="00C43BAE">
        <w:rPr>
          <w:rFonts w:ascii="Arial" w:hAnsi="Arial" w:cs="Arial"/>
          <w:b/>
          <w:bCs/>
          <w:color w:val="000000"/>
        </w:rPr>
        <w:t xml:space="preserve">continued </w:t>
      </w:r>
      <w:r>
        <w:rPr>
          <w:rFonts w:ascii="Arial" w:hAnsi="Arial" w:cs="Arial"/>
          <w:b/>
          <w:bCs/>
          <w:color w:val="000000"/>
        </w:rPr>
        <w:t xml:space="preserve">restrictions on gatherings. </w:t>
      </w:r>
    </w:p>
    <w:p w14:paraId="61CCF505" w14:textId="77777777" w:rsidR="006423AC" w:rsidRDefault="006423AC" w:rsidP="006423A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1401B6BF" w14:textId="20CC89BE" w:rsidR="006423AC" w:rsidRDefault="006423AC" w:rsidP="006423A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  <w:r w:rsidRPr="00DE1595">
        <w:rPr>
          <w:rFonts w:ascii="Arial" w:hAnsi="Arial" w:cs="Arial"/>
          <w:b/>
          <w:bCs/>
          <w:color w:val="000000"/>
          <w:lang w:val="en-CA"/>
        </w:rPr>
        <w:t>Public comments</w:t>
      </w:r>
      <w:r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: </w:t>
      </w:r>
    </w:p>
    <w:p w14:paraId="3FE633DD" w14:textId="035B50EE" w:rsidR="00FB6C20" w:rsidRDefault="00C43BAE" w:rsidP="00A807F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There were no public comments at this time. </w:t>
      </w:r>
    </w:p>
    <w:p w14:paraId="613C7BB9" w14:textId="77777777" w:rsidR="00815A1F" w:rsidRDefault="00815A1F" w:rsidP="00A807FD">
      <w:pPr>
        <w:rPr>
          <w:rFonts w:ascii="Arial" w:hAnsi="Arial" w:cs="Arial"/>
          <w:bCs/>
          <w:color w:val="000000"/>
        </w:rPr>
      </w:pPr>
    </w:p>
    <w:p w14:paraId="1A84EADD" w14:textId="0F260DE8" w:rsidR="00C43BAE" w:rsidRDefault="00244DFB" w:rsidP="00A807FD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</w:rPr>
        <w:t>Board President, B. vanLieshout commented on behalf of the School Board</w:t>
      </w:r>
      <w:r w:rsidR="00815A1F">
        <w:rPr>
          <w:rFonts w:ascii="Arial" w:hAnsi="Arial" w:cs="Arial"/>
          <w:bCs/>
          <w:color w:val="000000"/>
        </w:rPr>
        <w:t xml:space="preserve"> on the continued great job being done by the Faculty members</w:t>
      </w:r>
      <w:r>
        <w:rPr>
          <w:rFonts w:ascii="Arial" w:hAnsi="Arial" w:cs="Arial"/>
          <w:bCs/>
          <w:color w:val="000000"/>
        </w:rPr>
        <w:t xml:space="preserve"> and staff of St. Patrick’s Elementary School.</w:t>
      </w:r>
      <w:r w:rsidR="00815A1F">
        <w:rPr>
          <w:rFonts w:ascii="Arial" w:hAnsi="Arial" w:cs="Arial"/>
          <w:bCs/>
          <w:color w:val="000000"/>
        </w:rPr>
        <w:t xml:space="preserve"> Our new Priests, Father Ballard and Father Brooks are very proactive and supportive of our school. </w:t>
      </w:r>
      <w:r>
        <w:rPr>
          <w:rFonts w:ascii="Arial" w:hAnsi="Arial" w:cs="Arial"/>
          <w:bCs/>
          <w:color w:val="000000"/>
        </w:rPr>
        <w:t xml:space="preserve"> </w:t>
      </w:r>
      <w:r w:rsidR="00C43BAE">
        <w:rPr>
          <w:rFonts w:ascii="Arial" w:hAnsi="Arial" w:cs="Arial"/>
          <w:bCs/>
          <w:color w:val="000000"/>
        </w:rPr>
        <w:t xml:space="preserve"> </w:t>
      </w:r>
    </w:p>
    <w:p w14:paraId="57C64A08" w14:textId="77777777" w:rsidR="008E66F2" w:rsidRDefault="008E66F2" w:rsidP="003120D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</w:p>
    <w:p w14:paraId="1C0F1659" w14:textId="125A72EB" w:rsidR="00DA783B" w:rsidRDefault="00DA783B" w:rsidP="003120D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  <w:r w:rsidRPr="00DE1595">
        <w:rPr>
          <w:rFonts w:ascii="Arial" w:hAnsi="Arial" w:cs="Arial"/>
          <w:b/>
          <w:bCs/>
          <w:color w:val="000000"/>
          <w:lang w:val="en-CA"/>
        </w:rPr>
        <w:t xml:space="preserve">Financial Report: </w:t>
      </w:r>
    </w:p>
    <w:p w14:paraId="2C218BC4" w14:textId="1E4CBEA2" w:rsidR="00320787" w:rsidRPr="00320787" w:rsidRDefault="00320787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320787">
        <w:rPr>
          <w:rFonts w:ascii="Arial" w:hAnsi="Arial" w:cs="Arial"/>
          <w:bCs/>
          <w:color w:val="000000"/>
          <w:lang w:val="en-CA"/>
        </w:rPr>
        <w:t>Report given by Pat Powers:</w:t>
      </w:r>
    </w:p>
    <w:p w14:paraId="213986CC" w14:textId="3411876C" w:rsidR="00DA783B" w:rsidRPr="00320787" w:rsidRDefault="00DA783B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7FA8DCBA" w14:textId="35A27EA0" w:rsidR="00244DFB" w:rsidRDefault="006A195F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320787">
        <w:rPr>
          <w:rFonts w:ascii="Arial" w:hAnsi="Arial" w:cs="Arial"/>
          <w:bCs/>
          <w:color w:val="000000"/>
          <w:lang w:val="en-CA"/>
        </w:rPr>
        <w:t xml:space="preserve">Pat Powers </w:t>
      </w:r>
      <w:r w:rsidR="00244DFB">
        <w:rPr>
          <w:rFonts w:ascii="Arial" w:hAnsi="Arial" w:cs="Arial"/>
          <w:bCs/>
          <w:color w:val="000000"/>
          <w:lang w:val="en-CA"/>
        </w:rPr>
        <w:t xml:space="preserve">discussed the profit and loss statement. </w:t>
      </w:r>
    </w:p>
    <w:p w14:paraId="51149B4E" w14:textId="0888DBCE" w:rsidR="00204CB9" w:rsidRDefault="00B5408F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Tuition payments have increased by $38,850.00.</w:t>
      </w:r>
    </w:p>
    <w:p w14:paraId="69257231" w14:textId="264C1D81" w:rsidR="007A059A" w:rsidRDefault="00B5408F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Salaries and Repair costs are down compared to the previous year.  </w:t>
      </w:r>
    </w:p>
    <w:p w14:paraId="38AC3911" w14:textId="77777777" w:rsidR="00204CB9" w:rsidRDefault="007A059A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($</w:t>
      </w:r>
      <w:r w:rsidR="00B5408F">
        <w:rPr>
          <w:rFonts w:ascii="Arial" w:hAnsi="Arial" w:cs="Arial"/>
          <w:bCs/>
          <w:color w:val="000000"/>
          <w:lang w:val="en-CA"/>
        </w:rPr>
        <w:t>6</w:t>
      </w:r>
      <w:r>
        <w:rPr>
          <w:rFonts w:ascii="Arial" w:hAnsi="Arial" w:cs="Arial"/>
          <w:bCs/>
          <w:color w:val="000000"/>
          <w:lang w:val="en-CA"/>
        </w:rPr>
        <w:t>,494.00 increase versus a loss in the 2019 financials)</w:t>
      </w:r>
      <w:r w:rsidR="00B5408F">
        <w:rPr>
          <w:rFonts w:ascii="Arial" w:hAnsi="Arial" w:cs="Arial"/>
          <w:bCs/>
          <w:color w:val="000000"/>
          <w:lang w:val="en-CA"/>
        </w:rPr>
        <w:t xml:space="preserve">   </w:t>
      </w:r>
    </w:p>
    <w:p w14:paraId="1BC5E8A5" w14:textId="77777777" w:rsidR="00204CB9" w:rsidRDefault="00204CB9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5C9FA4F9" w14:textId="1E96D714" w:rsidR="007A059A" w:rsidRDefault="007A059A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The school has approximately 4 months of expenses on hand ($216,265.00).</w:t>
      </w:r>
    </w:p>
    <w:p w14:paraId="363DA74C" w14:textId="77777777" w:rsidR="0006111E" w:rsidRDefault="0006111E" w:rsidP="0006111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C7E700D" w14:textId="464BEB63" w:rsidR="0006111E" w:rsidRDefault="0006111E" w:rsidP="0006111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This concludes</w:t>
      </w:r>
      <w:r w:rsidRPr="00320787">
        <w:rPr>
          <w:rFonts w:ascii="Arial" w:hAnsi="Arial" w:cs="Arial"/>
          <w:bCs/>
          <w:color w:val="000000"/>
          <w:lang w:val="en-CA"/>
        </w:rPr>
        <w:t xml:space="preserve"> the </w:t>
      </w:r>
      <w:r>
        <w:rPr>
          <w:rFonts w:ascii="Arial" w:hAnsi="Arial" w:cs="Arial"/>
          <w:bCs/>
          <w:color w:val="000000"/>
          <w:lang w:val="en-CA"/>
        </w:rPr>
        <w:t xml:space="preserve">initial portion of the </w:t>
      </w:r>
      <w:r w:rsidRPr="00320787">
        <w:rPr>
          <w:rFonts w:ascii="Arial" w:hAnsi="Arial" w:cs="Arial"/>
          <w:bCs/>
          <w:color w:val="000000"/>
          <w:lang w:val="en-CA"/>
        </w:rPr>
        <w:t>Financial Report by Pat Powers.</w:t>
      </w:r>
    </w:p>
    <w:p w14:paraId="499D8D45" w14:textId="0B8EC299" w:rsidR="0006111E" w:rsidRPr="00320787" w:rsidRDefault="0006111E" w:rsidP="0006111E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Christine Cavanaugh made a motion to accept the financial report. Second received from John Jones, vote taken, </w:t>
      </w:r>
      <w:r w:rsidR="001E15A2">
        <w:rPr>
          <w:rFonts w:ascii="Arial" w:hAnsi="Arial" w:cs="Arial"/>
          <w:bCs/>
          <w:color w:val="000000"/>
          <w:lang w:val="en-CA"/>
        </w:rPr>
        <w:t>membership approved/</w:t>
      </w:r>
      <w:r>
        <w:rPr>
          <w:rFonts w:ascii="Arial" w:hAnsi="Arial" w:cs="Arial"/>
          <w:bCs/>
          <w:color w:val="000000"/>
          <w:lang w:val="en-CA"/>
        </w:rPr>
        <w:t xml:space="preserve">report accepted. </w:t>
      </w:r>
    </w:p>
    <w:p w14:paraId="223BD59B" w14:textId="77777777" w:rsidR="0006111E" w:rsidRDefault="0006111E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304C2EA0" w14:textId="7A811372" w:rsidR="0006111E" w:rsidRDefault="007A059A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At this time </w:t>
      </w:r>
      <w:r w:rsidR="0006111E">
        <w:rPr>
          <w:rFonts w:ascii="Arial" w:hAnsi="Arial" w:cs="Arial"/>
          <w:bCs/>
          <w:color w:val="000000"/>
          <w:lang w:val="en-CA"/>
        </w:rPr>
        <w:t xml:space="preserve">Pat Powers advised the school applied and received an Economic Injury Disaster Loan (EDIL) in the amount of $24,800.00.  At this time the St. Patrick’s Elementary School Board is </w:t>
      </w:r>
      <w:r>
        <w:rPr>
          <w:rFonts w:ascii="Arial" w:hAnsi="Arial" w:cs="Arial"/>
          <w:bCs/>
          <w:color w:val="000000"/>
          <w:lang w:val="en-CA"/>
        </w:rPr>
        <w:t>acknowledging</w:t>
      </w:r>
      <w:r w:rsidR="001E15A2">
        <w:rPr>
          <w:rFonts w:ascii="Arial" w:hAnsi="Arial" w:cs="Arial"/>
          <w:bCs/>
          <w:color w:val="000000"/>
          <w:lang w:val="en-CA"/>
        </w:rPr>
        <w:t>,</w:t>
      </w:r>
      <w:r>
        <w:rPr>
          <w:rFonts w:ascii="Arial" w:hAnsi="Arial" w:cs="Arial"/>
          <w:bCs/>
          <w:color w:val="000000"/>
          <w:lang w:val="en-CA"/>
        </w:rPr>
        <w:t xml:space="preserve"> on the record</w:t>
      </w:r>
      <w:r w:rsidR="001E15A2">
        <w:rPr>
          <w:rFonts w:ascii="Arial" w:hAnsi="Arial" w:cs="Arial"/>
          <w:bCs/>
          <w:color w:val="000000"/>
          <w:lang w:val="en-CA"/>
        </w:rPr>
        <w:t>,</w:t>
      </w:r>
      <w:r>
        <w:rPr>
          <w:rFonts w:ascii="Arial" w:hAnsi="Arial" w:cs="Arial"/>
          <w:bCs/>
          <w:color w:val="000000"/>
          <w:lang w:val="en-CA"/>
        </w:rPr>
        <w:t xml:space="preserve"> the </w:t>
      </w:r>
      <w:r w:rsidR="001E15A2">
        <w:rPr>
          <w:rFonts w:ascii="Arial" w:hAnsi="Arial" w:cs="Arial"/>
          <w:bCs/>
          <w:color w:val="000000"/>
          <w:lang w:val="en-CA"/>
        </w:rPr>
        <w:t xml:space="preserve">loan </w:t>
      </w:r>
      <w:r>
        <w:rPr>
          <w:rFonts w:ascii="Arial" w:hAnsi="Arial" w:cs="Arial"/>
          <w:bCs/>
          <w:color w:val="000000"/>
          <w:lang w:val="en-CA"/>
        </w:rPr>
        <w:t xml:space="preserve">application and </w:t>
      </w:r>
      <w:r w:rsidR="001E15A2">
        <w:rPr>
          <w:rFonts w:ascii="Arial" w:hAnsi="Arial" w:cs="Arial"/>
          <w:bCs/>
          <w:color w:val="000000"/>
          <w:lang w:val="en-CA"/>
        </w:rPr>
        <w:t xml:space="preserve">subsequent receipt </w:t>
      </w:r>
      <w:r>
        <w:rPr>
          <w:rFonts w:ascii="Arial" w:hAnsi="Arial" w:cs="Arial"/>
          <w:bCs/>
          <w:color w:val="000000"/>
          <w:lang w:val="en-CA"/>
        </w:rPr>
        <w:t xml:space="preserve">of </w:t>
      </w:r>
      <w:r w:rsidR="0006111E">
        <w:rPr>
          <w:rFonts w:ascii="Arial" w:hAnsi="Arial" w:cs="Arial"/>
          <w:bCs/>
          <w:color w:val="000000"/>
          <w:lang w:val="en-CA"/>
        </w:rPr>
        <w:t>this EDIL</w:t>
      </w:r>
      <w:r>
        <w:rPr>
          <w:rFonts w:ascii="Arial" w:hAnsi="Arial" w:cs="Arial"/>
          <w:bCs/>
          <w:color w:val="000000"/>
          <w:lang w:val="en-CA"/>
        </w:rPr>
        <w:t xml:space="preserve"> in the amount of $24,800.00. </w:t>
      </w:r>
    </w:p>
    <w:p w14:paraId="6A8DDBB1" w14:textId="77777777" w:rsidR="0006111E" w:rsidRDefault="0006111E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05E14D68" w14:textId="21F37F05" w:rsidR="0006111E" w:rsidRDefault="0006111E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Motion made by John Jones, seconded by Pat Powers, vote taken, </w:t>
      </w:r>
      <w:proofErr w:type="gramStart"/>
      <w:r>
        <w:rPr>
          <w:rFonts w:ascii="Arial" w:hAnsi="Arial" w:cs="Arial"/>
          <w:bCs/>
          <w:color w:val="000000"/>
          <w:lang w:val="en-CA"/>
        </w:rPr>
        <w:t>m</w:t>
      </w:r>
      <w:r w:rsidR="001E15A2">
        <w:rPr>
          <w:rFonts w:ascii="Arial" w:hAnsi="Arial" w:cs="Arial"/>
          <w:bCs/>
          <w:color w:val="000000"/>
          <w:lang w:val="en-CA"/>
        </w:rPr>
        <w:t xml:space="preserve">embership </w:t>
      </w:r>
      <w:r>
        <w:rPr>
          <w:rFonts w:ascii="Arial" w:hAnsi="Arial" w:cs="Arial"/>
          <w:bCs/>
          <w:color w:val="000000"/>
          <w:lang w:val="en-CA"/>
        </w:rPr>
        <w:t xml:space="preserve"> approved</w:t>
      </w:r>
      <w:proofErr w:type="gramEnd"/>
      <w:r>
        <w:rPr>
          <w:rFonts w:ascii="Arial" w:hAnsi="Arial" w:cs="Arial"/>
          <w:bCs/>
          <w:color w:val="000000"/>
          <w:lang w:val="en-CA"/>
        </w:rPr>
        <w:t>/</w:t>
      </w:r>
      <w:r w:rsidR="001E15A2">
        <w:rPr>
          <w:rFonts w:ascii="Arial" w:hAnsi="Arial" w:cs="Arial"/>
          <w:bCs/>
          <w:color w:val="000000"/>
          <w:lang w:val="en-CA"/>
        </w:rPr>
        <w:t>motion carried</w:t>
      </w:r>
      <w:r>
        <w:rPr>
          <w:rFonts w:ascii="Arial" w:hAnsi="Arial" w:cs="Arial"/>
          <w:bCs/>
          <w:color w:val="000000"/>
          <w:lang w:val="en-CA"/>
        </w:rPr>
        <w:t xml:space="preserve">. </w:t>
      </w:r>
    </w:p>
    <w:p w14:paraId="0BE3A752" w14:textId="77777777" w:rsidR="0006111E" w:rsidRDefault="0006111E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5F9FD1C8" w14:textId="6AC1B3AE" w:rsidR="008372D4" w:rsidRDefault="0006111E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Paycheck Protection Program (PPP) second-draw loan applications was discussed.  Christine Cavanaugh made a motion to approve a second-draw loan application for the PPP, second by Jennifer Cossette, vote taken, m</w:t>
      </w:r>
      <w:r w:rsidR="001E15A2">
        <w:rPr>
          <w:rFonts w:ascii="Arial" w:hAnsi="Arial" w:cs="Arial"/>
          <w:bCs/>
          <w:color w:val="000000"/>
          <w:lang w:val="en-CA"/>
        </w:rPr>
        <w:t>embership approved/motion carried</w:t>
      </w:r>
      <w:r>
        <w:rPr>
          <w:rFonts w:ascii="Arial" w:hAnsi="Arial" w:cs="Arial"/>
          <w:bCs/>
          <w:color w:val="000000"/>
          <w:lang w:val="en-CA"/>
        </w:rPr>
        <w:t xml:space="preserve">. </w:t>
      </w:r>
    </w:p>
    <w:p w14:paraId="5620B71E" w14:textId="77777777" w:rsidR="008372D4" w:rsidRDefault="008372D4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0327B079" w14:textId="66319658" w:rsidR="008372D4" w:rsidRDefault="008372D4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John Jones introduced</w:t>
      </w:r>
      <w:r w:rsidR="001E15A2">
        <w:rPr>
          <w:rFonts w:ascii="Arial" w:hAnsi="Arial" w:cs="Arial"/>
          <w:bCs/>
          <w:color w:val="000000"/>
          <w:lang w:val="en-CA"/>
        </w:rPr>
        <w:t xml:space="preserve"> the idea of</w:t>
      </w:r>
      <w:r>
        <w:rPr>
          <w:rFonts w:ascii="Arial" w:hAnsi="Arial" w:cs="Arial"/>
          <w:bCs/>
          <w:color w:val="000000"/>
          <w:lang w:val="en-CA"/>
        </w:rPr>
        <w:t xml:space="preserve"> </w:t>
      </w:r>
      <w:r w:rsidR="001E15A2">
        <w:rPr>
          <w:rFonts w:ascii="Arial" w:hAnsi="Arial" w:cs="Arial"/>
          <w:bCs/>
          <w:color w:val="000000"/>
          <w:lang w:val="en-CA"/>
        </w:rPr>
        <w:t xml:space="preserve">exploring the benefits of </w:t>
      </w:r>
      <w:r>
        <w:rPr>
          <w:rFonts w:ascii="Arial" w:hAnsi="Arial" w:cs="Arial"/>
          <w:bCs/>
          <w:color w:val="000000"/>
          <w:lang w:val="en-CA"/>
        </w:rPr>
        <w:t xml:space="preserve">securing a line of credit for future needs of the school. </w:t>
      </w:r>
      <w:r w:rsidR="001E15A2">
        <w:rPr>
          <w:rFonts w:ascii="Arial" w:hAnsi="Arial" w:cs="Arial"/>
          <w:bCs/>
          <w:color w:val="000000"/>
          <w:lang w:val="en-CA"/>
        </w:rPr>
        <w:t xml:space="preserve">A brief discussion was held. </w:t>
      </w:r>
      <w:r>
        <w:rPr>
          <w:rFonts w:ascii="Arial" w:hAnsi="Arial" w:cs="Arial"/>
          <w:bCs/>
          <w:color w:val="000000"/>
          <w:lang w:val="en-CA"/>
        </w:rPr>
        <w:t xml:space="preserve">Further investigation would be needed into the terms of this line of credit. </w:t>
      </w:r>
    </w:p>
    <w:p w14:paraId="1ED192F8" w14:textId="77777777" w:rsidR="008372D4" w:rsidRDefault="008372D4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0899D867" w14:textId="77777777" w:rsidR="008372D4" w:rsidRDefault="008372D4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Update on Parish subsidies: They are projected to be down $50,000.00.</w:t>
      </w:r>
    </w:p>
    <w:p w14:paraId="1DD01F36" w14:textId="77777777" w:rsidR="008372D4" w:rsidRDefault="008372D4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7BE604BA" w14:textId="6522F9B6" w:rsidR="007A059A" w:rsidRDefault="008372D4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FEMA emergency disaster grant paperwork has been completed.  The funds </w:t>
      </w:r>
      <w:r w:rsidR="00851303">
        <w:rPr>
          <w:rFonts w:ascii="Arial" w:hAnsi="Arial" w:cs="Arial"/>
          <w:bCs/>
          <w:color w:val="000000"/>
          <w:lang w:val="en-CA"/>
        </w:rPr>
        <w:t xml:space="preserve">are to be used for upgrades for the school during the COVID-19 disaster. </w:t>
      </w:r>
      <w:r>
        <w:rPr>
          <w:rFonts w:ascii="Arial" w:hAnsi="Arial" w:cs="Arial"/>
          <w:bCs/>
          <w:color w:val="000000"/>
          <w:lang w:val="en-CA"/>
        </w:rPr>
        <w:t xml:space="preserve">   </w:t>
      </w:r>
      <w:r w:rsidR="0006111E">
        <w:rPr>
          <w:rFonts w:ascii="Arial" w:hAnsi="Arial" w:cs="Arial"/>
          <w:bCs/>
          <w:color w:val="000000"/>
          <w:lang w:val="en-CA"/>
        </w:rPr>
        <w:t xml:space="preserve"> </w:t>
      </w:r>
      <w:r w:rsidR="007A059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2DF59911" w14:textId="77777777" w:rsidR="00B5408F" w:rsidRDefault="00B5408F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49A3DCA" w14:textId="175B5711" w:rsidR="00851303" w:rsidRDefault="00851303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Comments or </w:t>
      </w:r>
      <w:r w:rsidR="008E66F2">
        <w:rPr>
          <w:rFonts w:ascii="Arial" w:hAnsi="Arial" w:cs="Arial"/>
          <w:bCs/>
          <w:color w:val="000000"/>
          <w:lang w:val="en-CA"/>
        </w:rPr>
        <w:t>questions from the floor.</w:t>
      </w:r>
      <w:r>
        <w:rPr>
          <w:rFonts w:ascii="Arial" w:hAnsi="Arial" w:cs="Arial"/>
          <w:bCs/>
          <w:color w:val="000000"/>
          <w:lang w:val="en-CA"/>
        </w:rPr>
        <w:t xml:space="preserve"> None </w:t>
      </w:r>
    </w:p>
    <w:p w14:paraId="406DF984" w14:textId="77777777" w:rsidR="00851303" w:rsidRDefault="00851303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03A86FE" w14:textId="522C7F97" w:rsidR="008E66F2" w:rsidRDefault="00851303" w:rsidP="00244DFB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Financial report completed. </w:t>
      </w:r>
      <w:r w:rsidR="008E66F2">
        <w:rPr>
          <w:rFonts w:ascii="Arial" w:hAnsi="Arial" w:cs="Arial"/>
          <w:bCs/>
          <w:color w:val="000000"/>
          <w:lang w:val="en-CA"/>
        </w:rPr>
        <w:t xml:space="preserve"> </w:t>
      </w:r>
    </w:p>
    <w:p w14:paraId="2CE2A733" w14:textId="55877A1D" w:rsidR="006A195F" w:rsidRDefault="006A195F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0C64A7BA" w14:textId="5B65DC46" w:rsidR="00DA783B" w:rsidRPr="00DE1595" w:rsidRDefault="00BE02D1" w:rsidP="003120D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  <w:r w:rsidRPr="00DE1595">
        <w:rPr>
          <w:rFonts w:ascii="Arial" w:hAnsi="Arial" w:cs="Arial"/>
          <w:b/>
          <w:bCs/>
          <w:color w:val="000000"/>
          <w:lang w:val="en-CA"/>
        </w:rPr>
        <w:t>Old Business:</w:t>
      </w:r>
    </w:p>
    <w:p w14:paraId="13CA08ED" w14:textId="4F139DEF" w:rsidR="00320787" w:rsidRDefault="00320787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3E9EC379" w14:textId="478B0D93" w:rsidR="000E3747" w:rsidRDefault="000E3747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Becky vanLieshout reported on </w:t>
      </w:r>
      <w:r w:rsidR="00851303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how the school has </w:t>
      </w:r>
      <w:r w:rsidR="001E15A2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successfully </w:t>
      </w:r>
      <w:r w:rsidR="00851303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maintained the </w:t>
      </w:r>
      <w:proofErr w:type="spellStart"/>
      <w:r w:rsidR="00851303">
        <w:rPr>
          <w:rFonts w:ascii="Arial" w:hAnsi="Arial" w:cs="Arial"/>
          <w:bCs/>
          <w:color w:val="000000"/>
          <w:sz w:val="22"/>
          <w:szCs w:val="22"/>
          <w:lang w:val="en-CA"/>
        </w:rPr>
        <w:t>Covid</w:t>
      </w:r>
      <w:proofErr w:type="spellEnd"/>
      <w:r w:rsidR="00851303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regulations. This</w:t>
      </w:r>
      <w:r w:rsidR="001E15A2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diligence</w:t>
      </w:r>
      <w:r w:rsidR="00851303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has allowed St. </w:t>
      </w:r>
      <w:r>
        <w:rPr>
          <w:rFonts w:ascii="Arial" w:hAnsi="Arial" w:cs="Arial"/>
          <w:bCs/>
          <w:color w:val="000000"/>
          <w:sz w:val="22"/>
          <w:szCs w:val="22"/>
          <w:lang w:val="en-CA"/>
        </w:rPr>
        <w:t>Patrick’s School</w:t>
      </w:r>
      <w:r w:rsidR="00851303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to remain</w:t>
      </w: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open and operating.</w:t>
      </w:r>
    </w:p>
    <w:p w14:paraId="2387E780" w14:textId="2FC8E076" w:rsidR="004E39A8" w:rsidRDefault="004E39A8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4857CE5E" w14:textId="0BCC0505" w:rsidR="004E39A8" w:rsidRDefault="004E39A8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St. Patrick’s </w:t>
      </w:r>
      <w:r w:rsidR="001E15A2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School was </w:t>
      </w: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not required to do in school testing, as there were, no </w:t>
      </w:r>
      <w:proofErr w:type="spellStart"/>
      <w:r>
        <w:rPr>
          <w:rFonts w:ascii="Arial" w:hAnsi="Arial" w:cs="Arial"/>
          <w:bCs/>
          <w:color w:val="000000"/>
          <w:sz w:val="22"/>
          <w:szCs w:val="22"/>
          <w:lang w:val="en-CA"/>
        </w:rPr>
        <w:t>Covid</w:t>
      </w:r>
      <w:proofErr w:type="spellEnd"/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outbreaks in the school. </w:t>
      </w:r>
    </w:p>
    <w:p w14:paraId="055E9F72" w14:textId="1A179449" w:rsidR="00851303" w:rsidRDefault="00851303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43D50964" w14:textId="77777777" w:rsidR="00D20E17" w:rsidRDefault="00851303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Cs/>
          <w:color w:val="000000"/>
          <w:sz w:val="22"/>
          <w:szCs w:val="22"/>
          <w:lang w:val="en-CA"/>
        </w:rPr>
        <w:t>Mission</w:t>
      </w:r>
      <w:r w:rsidR="004E39A8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Statement: </w:t>
      </w:r>
    </w:p>
    <w:p w14:paraId="15A06D05" w14:textId="6DD20481" w:rsidR="00851303" w:rsidRDefault="004E39A8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Principal </w:t>
      </w:r>
      <w:proofErr w:type="spellStart"/>
      <w:r w:rsidR="00D20E17">
        <w:rPr>
          <w:rFonts w:ascii="Arial" w:hAnsi="Arial" w:cs="Arial"/>
          <w:bCs/>
          <w:color w:val="000000"/>
          <w:sz w:val="22"/>
          <w:szCs w:val="22"/>
          <w:lang w:val="en-CA"/>
        </w:rPr>
        <w:t>Healt</w:t>
      </w:r>
      <w:proofErr w:type="spellEnd"/>
      <w:r w:rsidR="00D20E17"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will be forwarding the</w:t>
      </w:r>
      <w:r>
        <w:rPr>
          <w:rFonts w:ascii="Arial" w:hAnsi="Arial" w:cs="Arial"/>
          <w:bCs/>
          <w:color w:val="000000"/>
          <w:sz w:val="22"/>
          <w:szCs w:val="22"/>
          <w:lang w:val="en-CA"/>
        </w:rPr>
        <w:t xml:space="preserve"> completed Mission Statement to B. vanLieshout for SPES Board review. </w:t>
      </w:r>
    </w:p>
    <w:p w14:paraId="4FD30DA0" w14:textId="21B6197B" w:rsidR="000E3747" w:rsidRDefault="000E3747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61FC4492" w14:textId="20A04B4F" w:rsidR="004E39A8" w:rsidRDefault="004E39A8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  <w:r>
        <w:rPr>
          <w:rFonts w:ascii="Arial" w:hAnsi="Arial" w:cs="Arial"/>
          <w:bCs/>
          <w:color w:val="000000"/>
          <w:sz w:val="22"/>
          <w:szCs w:val="22"/>
          <w:lang w:val="en-CA"/>
        </w:rPr>
        <w:t>Comments/Questions: None</w:t>
      </w:r>
    </w:p>
    <w:p w14:paraId="4075D35E" w14:textId="77777777" w:rsidR="004E39A8" w:rsidRDefault="004E39A8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6DC05387" w14:textId="491DB0E7" w:rsidR="00BE02D1" w:rsidRPr="00DE1595" w:rsidRDefault="004E387E" w:rsidP="003120D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  <w:r w:rsidRPr="00DE1595">
        <w:rPr>
          <w:rFonts w:ascii="Arial" w:hAnsi="Arial" w:cs="Arial"/>
          <w:b/>
          <w:bCs/>
          <w:color w:val="000000"/>
          <w:lang w:val="en-CA"/>
        </w:rPr>
        <w:t xml:space="preserve">New Business: </w:t>
      </w:r>
    </w:p>
    <w:p w14:paraId="449B7743" w14:textId="1A37CD4E" w:rsidR="006D1AEC" w:rsidRDefault="006D1AEC" w:rsidP="003120DE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3D67FF2A" w14:textId="290C40C6" w:rsidR="000E3747" w:rsidRPr="004E39A8" w:rsidRDefault="004E39A8" w:rsidP="00EC4668">
      <w:pPr>
        <w:rPr>
          <w:rFonts w:ascii="Arial" w:hAnsi="Arial" w:cs="Arial"/>
          <w:bCs/>
          <w:color w:val="000000"/>
          <w:sz w:val="22"/>
          <w:szCs w:val="22"/>
        </w:rPr>
      </w:pPr>
      <w:r w:rsidRPr="004E39A8">
        <w:rPr>
          <w:rFonts w:ascii="Arial" w:hAnsi="Arial" w:cs="Arial"/>
          <w:bCs/>
          <w:color w:val="000000"/>
          <w:sz w:val="22"/>
          <w:szCs w:val="22"/>
        </w:rPr>
        <w:t xml:space="preserve">2021-2022 Budget: </w:t>
      </w:r>
    </w:p>
    <w:p w14:paraId="3F83B53E" w14:textId="066C4C8C" w:rsidR="00204CB9" w:rsidRDefault="004E39A8" w:rsidP="00EC4668">
      <w:pPr>
        <w:rPr>
          <w:rFonts w:ascii="Arial" w:hAnsi="Arial" w:cs="Arial"/>
          <w:bCs/>
          <w:color w:val="000000"/>
          <w:sz w:val="22"/>
          <w:szCs w:val="22"/>
        </w:rPr>
      </w:pPr>
      <w:r w:rsidRPr="004E39A8">
        <w:rPr>
          <w:rFonts w:ascii="Arial" w:hAnsi="Arial" w:cs="Arial"/>
          <w:bCs/>
          <w:color w:val="000000"/>
          <w:sz w:val="22"/>
          <w:szCs w:val="22"/>
        </w:rPr>
        <w:t>The 2021-2022 budget is in pr</w:t>
      </w:r>
      <w:r>
        <w:rPr>
          <w:rFonts w:ascii="Arial" w:hAnsi="Arial" w:cs="Arial"/>
          <w:bCs/>
          <w:color w:val="000000"/>
          <w:sz w:val="22"/>
          <w:szCs w:val="22"/>
        </w:rPr>
        <w:t>ogress. Comments by Pat Powers - w</w:t>
      </w:r>
      <w:r w:rsidRPr="004E39A8">
        <w:rPr>
          <w:rFonts w:ascii="Arial" w:hAnsi="Arial" w:cs="Arial"/>
          <w:bCs/>
          <w:color w:val="000000"/>
          <w:sz w:val="22"/>
          <w:szCs w:val="22"/>
        </w:rPr>
        <w:t>e are short on revenue v</w:t>
      </w:r>
      <w:r w:rsidR="00D20E17">
        <w:rPr>
          <w:rFonts w:ascii="Arial" w:hAnsi="Arial" w:cs="Arial"/>
          <w:bCs/>
          <w:color w:val="000000"/>
          <w:sz w:val="22"/>
          <w:szCs w:val="22"/>
        </w:rPr>
        <w:t>ersus</w:t>
      </w:r>
      <w:r w:rsidRPr="004E39A8">
        <w:rPr>
          <w:rFonts w:ascii="Arial" w:hAnsi="Arial" w:cs="Arial"/>
          <w:bCs/>
          <w:color w:val="000000"/>
          <w:sz w:val="22"/>
          <w:szCs w:val="22"/>
        </w:rPr>
        <w:t xml:space="preserve"> expense</w:t>
      </w:r>
      <w:r w:rsidR="00D20E17">
        <w:rPr>
          <w:rFonts w:ascii="Arial" w:hAnsi="Arial" w:cs="Arial"/>
          <w:bCs/>
          <w:color w:val="000000"/>
          <w:sz w:val="22"/>
          <w:szCs w:val="22"/>
        </w:rPr>
        <w:t>s.  If we receive</w:t>
      </w:r>
      <w:r w:rsidRPr="004E39A8">
        <w:rPr>
          <w:rFonts w:ascii="Arial" w:hAnsi="Arial" w:cs="Arial"/>
          <w:bCs/>
          <w:color w:val="000000"/>
          <w:sz w:val="22"/>
          <w:szCs w:val="22"/>
        </w:rPr>
        <w:t xml:space="preserve"> PPP forgiveness it will help.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27687B9" w14:textId="4A29CE53" w:rsidR="00204CB9" w:rsidRDefault="00204CB9" w:rsidP="00EC4668">
      <w:pPr>
        <w:rPr>
          <w:rFonts w:ascii="Arial" w:hAnsi="Arial" w:cs="Arial"/>
          <w:bCs/>
          <w:color w:val="000000"/>
          <w:sz w:val="22"/>
          <w:szCs w:val="22"/>
        </w:rPr>
      </w:pPr>
    </w:p>
    <w:p w14:paraId="08C35F40" w14:textId="0F3A72B6" w:rsidR="00204CB9" w:rsidRDefault="00204CB9" w:rsidP="00EC466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Audit: Remains in progress. </w:t>
      </w:r>
    </w:p>
    <w:p w14:paraId="504F5941" w14:textId="0F8AD3F6" w:rsidR="00204CB9" w:rsidRDefault="00204CB9" w:rsidP="00EC4668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BF23CC9" w14:textId="0C6A0342" w:rsidR="00204CB9" w:rsidRDefault="00204CB9" w:rsidP="00EC466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K-6 Tuition will remain the same. </w:t>
      </w:r>
    </w:p>
    <w:p w14:paraId="561DB4E9" w14:textId="22B15057" w:rsidR="004E39A8" w:rsidRDefault="004E39A8" w:rsidP="00EC466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Additional details </w:t>
      </w:r>
      <w:r w:rsidR="00204CB9">
        <w:rPr>
          <w:rFonts w:ascii="Arial" w:hAnsi="Arial" w:cs="Arial"/>
          <w:bCs/>
          <w:color w:val="000000"/>
          <w:sz w:val="22"/>
          <w:szCs w:val="22"/>
        </w:rPr>
        <w:t xml:space="preserve">for both audit and budget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will be reviewed at our next meeting. </w:t>
      </w:r>
      <w:r w:rsidRPr="004E39A8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ED5C13A" w14:textId="77777777" w:rsidR="00204CB9" w:rsidRDefault="00204CB9" w:rsidP="00AB25C4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2992E3B8" w14:textId="0763E85C" w:rsidR="00AB25C4" w:rsidRDefault="00AB25C4" w:rsidP="00AB25C4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Principal’s Report: </w:t>
      </w:r>
    </w:p>
    <w:p w14:paraId="0336D500" w14:textId="77777777" w:rsidR="00AB25C4" w:rsidRDefault="00AB25C4" w:rsidP="00AB25C4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Principal Kristin </w:t>
      </w:r>
      <w:proofErr w:type="spellStart"/>
      <w:r>
        <w:rPr>
          <w:rFonts w:ascii="Arial" w:hAnsi="Arial" w:cs="Arial"/>
          <w:bCs/>
          <w:color w:val="000000"/>
          <w:lang w:val="en-CA"/>
        </w:rPr>
        <w:t>Healt</w:t>
      </w:r>
      <w:proofErr w:type="spellEnd"/>
      <w:r>
        <w:rPr>
          <w:rFonts w:ascii="Arial" w:hAnsi="Arial" w:cs="Arial"/>
          <w:bCs/>
          <w:color w:val="000000"/>
          <w:lang w:val="en-CA"/>
        </w:rPr>
        <w:t xml:space="preserve"> reported:</w:t>
      </w:r>
    </w:p>
    <w:p w14:paraId="360A0502" w14:textId="7F3753EC" w:rsidR="00204CB9" w:rsidRDefault="00204CB9" w:rsidP="00204CB9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St. Patrick’s Teachers, parents and students are doing great! Our objective remains to keep </w:t>
      </w:r>
      <w:r w:rsidR="00D20E17">
        <w:rPr>
          <w:rFonts w:ascii="Arial" w:hAnsi="Arial" w:cs="Arial"/>
          <w:bCs/>
          <w:color w:val="000000"/>
          <w:lang w:val="en-CA"/>
        </w:rPr>
        <w:t xml:space="preserve">our </w:t>
      </w:r>
      <w:r>
        <w:rPr>
          <w:rFonts w:ascii="Arial" w:hAnsi="Arial" w:cs="Arial"/>
          <w:bCs/>
          <w:color w:val="000000"/>
          <w:lang w:val="en-CA"/>
        </w:rPr>
        <w:t xml:space="preserve">kids in school. </w:t>
      </w:r>
    </w:p>
    <w:p w14:paraId="6D3F73D5" w14:textId="77777777" w:rsidR="00204CB9" w:rsidRDefault="00204CB9" w:rsidP="00204CB9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3AA53C20" w14:textId="5BEEEBDD" w:rsidR="00AB25C4" w:rsidRPr="003D1273" w:rsidRDefault="001B6DFD" w:rsidP="003D1273">
      <w:pPr>
        <w:pStyle w:val="ListParagraph"/>
        <w:numPr>
          <w:ilvl w:val="0"/>
          <w:numId w:val="3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Discussed a m</w:t>
      </w:r>
      <w:r w:rsidR="00204CB9">
        <w:rPr>
          <w:rFonts w:ascii="Arial" w:hAnsi="Arial" w:cs="Arial"/>
          <w:bCs/>
          <w:color w:val="000000"/>
          <w:lang w:val="en-CA"/>
        </w:rPr>
        <w:t xml:space="preserve">arketing grant </w:t>
      </w:r>
      <w:r>
        <w:rPr>
          <w:rFonts w:ascii="Arial" w:hAnsi="Arial" w:cs="Arial"/>
          <w:bCs/>
          <w:color w:val="000000"/>
          <w:lang w:val="en-CA"/>
        </w:rPr>
        <w:t xml:space="preserve">for </w:t>
      </w:r>
      <w:r w:rsidR="00204CB9">
        <w:rPr>
          <w:rFonts w:ascii="Arial" w:hAnsi="Arial" w:cs="Arial"/>
          <w:bCs/>
          <w:color w:val="000000"/>
          <w:lang w:val="en-CA"/>
        </w:rPr>
        <w:t xml:space="preserve">$3000.00 </w:t>
      </w:r>
    </w:p>
    <w:p w14:paraId="61D7A31C" w14:textId="7F77284F" w:rsidR="003D1273" w:rsidRDefault="001B6DFD" w:rsidP="003D1273">
      <w:pPr>
        <w:pStyle w:val="ListParagraph"/>
        <w:numPr>
          <w:ilvl w:val="0"/>
          <w:numId w:val="3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Former student, </w:t>
      </w:r>
      <w:proofErr w:type="spellStart"/>
      <w:r>
        <w:rPr>
          <w:rFonts w:ascii="Arial" w:hAnsi="Arial" w:cs="Arial"/>
          <w:bCs/>
          <w:color w:val="000000"/>
          <w:lang w:val="en-CA"/>
        </w:rPr>
        <w:t>Sravan</w:t>
      </w:r>
      <w:proofErr w:type="spellEnd"/>
      <w:r>
        <w:rPr>
          <w:rFonts w:ascii="Arial" w:hAnsi="Arial" w:cs="Arial"/>
          <w:bCs/>
          <w:color w:val="000000"/>
          <w:lang w:val="en-CA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CA"/>
        </w:rPr>
        <w:t>Kodali</w:t>
      </w:r>
      <w:proofErr w:type="spellEnd"/>
      <w:r>
        <w:rPr>
          <w:rFonts w:ascii="Arial" w:hAnsi="Arial" w:cs="Arial"/>
          <w:bCs/>
          <w:color w:val="000000"/>
          <w:lang w:val="en-CA"/>
        </w:rPr>
        <w:t xml:space="preserve"> has started a free online tutoring program. </w:t>
      </w:r>
    </w:p>
    <w:p w14:paraId="6A3DD7C9" w14:textId="0423A9CD" w:rsidR="003D1273" w:rsidRDefault="003D1273" w:rsidP="001B6DFD">
      <w:pPr>
        <w:pStyle w:val="ListParagraph"/>
        <w:rPr>
          <w:rFonts w:ascii="Arial" w:hAnsi="Arial" w:cs="Arial"/>
          <w:bCs/>
          <w:color w:val="000000"/>
          <w:lang w:val="en-CA"/>
        </w:rPr>
      </w:pPr>
    </w:p>
    <w:p w14:paraId="0A0555CC" w14:textId="33E1B8CF" w:rsidR="003D1273" w:rsidRDefault="003D1273" w:rsidP="00AB25C4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Student enrollment: </w:t>
      </w:r>
      <w:r w:rsidR="001B6DFD">
        <w:rPr>
          <w:rFonts w:ascii="Arial" w:hAnsi="Arial" w:cs="Arial"/>
          <w:bCs/>
          <w:color w:val="000000"/>
          <w:lang w:val="en-CA"/>
        </w:rPr>
        <w:t xml:space="preserve">Two new students are arriving after February break. </w:t>
      </w:r>
    </w:p>
    <w:p w14:paraId="1EF01548" w14:textId="293C513D" w:rsidR="00AB25C4" w:rsidRDefault="00AB25C4" w:rsidP="00AB25C4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 </w:t>
      </w:r>
    </w:p>
    <w:p w14:paraId="699251B4" w14:textId="57D9E242" w:rsidR="004706DC" w:rsidRDefault="001B6DFD" w:rsidP="00AB25C4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Comments/Questions: None</w:t>
      </w:r>
    </w:p>
    <w:p w14:paraId="5CC9D6EA" w14:textId="77777777" w:rsidR="001B6DFD" w:rsidRDefault="001B6DFD" w:rsidP="00AB25C4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FCDD291" w14:textId="10F7E53B" w:rsidR="002B49FD" w:rsidRPr="00EF42CE" w:rsidRDefault="00EF42CE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EF42CE">
        <w:rPr>
          <w:rFonts w:ascii="Arial" w:hAnsi="Arial" w:cs="Arial"/>
          <w:bCs/>
          <w:color w:val="000000"/>
          <w:lang w:val="en-CA"/>
        </w:rPr>
        <w:t xml:space="preserve">This concludes the Principal’s Report. </w:t>
      </w:r>
    </w:p>
    <w:p w14:paraId="640CD6F5" w14:textId="77777777" w:rsidR="002B49FD" w:rsidRDefault="002B49FD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60E05C76" w14:textId="13D12664" w:rsidR="004706DC" w:rsidRDefault="008311D9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8311D9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Teachers Report: </w:t>
      </w:r>
    </w:p>
    <w:p w14:paraId="62E19BD4" w14:textId="1C467C4F" w:rsidR="00E5557E" w:rsidRDefault="00E5557E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Report given by Katie Wright</w:t>
      </w:r>
    </w:p>
    <w:p w14:paraId="571BB63E" w14:textId="77777777" w:rsidR="00E5557E" w:rsidRDefault="00E5557E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7F9AA39C" w14:textId="73E99877" w:rsidR="004706DC" w:rsidRDefault="004706DC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PK3</w:t>
      </w:r>
      <w:r w:rsidR="001B6DFD">
        <w:rPr>
          <w:rFonts w:ascii="Arial" w:hAnsi="Arial" w:cs="Arial"/>
          <w:bCs/>
          <w:color w:val="000000"/>
          <w:lang w:val="en-CA"/>
        </w:rPr>
        <w:t xml:space="preserve"> – Students are doing very well</w:t>
      </w:r>
      <w:r>
        <w:rPr>
          <w:rFonts w:ascii="Arial" w:hAnsi="Arial" w:cs="Arial"/>
          <w:bCs/>
          <w:color w:val="000000"/>
          <w:lang w:val="en-CA"/>
        </w:rPr>
        <w:t xml:space="preserve">. They are working on </w:t>
      </w:r>
      <w:r w:rsidR="001B6DFD">
        <w:rPr>
          <w:rFonts w:ascii="Arial" w:hAnsi="Arial" w:cs="Arial"/>
          <w:bCs/>
          <w:color w:val="000000"/>
          <w:lang w:val="en-CA"/>
        </w:rPr>
        <w:t xml:space="preserve">science experiments </w:t>
      </w:r>
      <w:r>
        <w:rPr>
          <w:rFonts w:ascii="Arial" w:hAnsi="Arial" w:cs="Arial"/>
          <w:bCs/>
          <w:color w:val="000000"/>
          <w:lang w:val="en-CA"/>
        </w:rPr>
        <w:t xml:space="preserve">and </w:t>
      </w:r>
      <w:r w:rsidR="001B6DFD">
        <w:rPr>
          <w:rFonts w:ascii="Arial" w:hAnsi="Arial" w:cs="Arial"/>
          <w:bCs/>
          <w:color w:val="000000"/>
          <w:lang w:val="en-CA"/>
        </w:rPr>
        <w:t xml:space="preserve">enjoying the snow. </w:t>
      </w:r>
    </w:p>
    <w:p w14:paraId="233CA1F6" w14:textId="4FFA5779" w:rsidR="0091557A" w:rsidRDefault="00DA602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PK4 – Students are </w:t>
      </w:r>
      <w:r w:rsidR="004706DC">
        <w:rPr>
          <w:rFonts w:ascii="Arial" w:hAnsi="Arial" w:cs="Arial"/>
          <w:bCs/>
          <w:color w:val="000000"/>
          <w:lang w:val="en-CA"/>
        </w:rPr>
        <w:t xml:space="preserve">learning about </w:t>
      </w:r>
      <w:r>
        <w:rPr>
          <w:rFonts w:ascii="Arial" w:hAnsi="Arial" w:cs="Arial"/>
          <w:bCs/>
          <w:color w:val="000000"/>
          <w:lang w:val="en-CA"/>
        </w:rPr>
        <w:t>Noah’s Ar</w:t>
      </w:r>
      <w:r w:rsidR="00D20E17">
        <w:rPr>
          <w:rFonts w:ascii="Arial" w:hAnsi="Arial" w:cs="Arial"/>
          <w:bCs/>
          <w:color w:val="000000"/>
          <w:lang w:val="en-CA"/>
        </w:rPr>
        <w:t>k</w:t>
      </w:r>
      <w:r>
        <w:rPr>
          <w:rFonts w:ascii="Arial" w:hAnsi="Arial" w:cs="Arial"/>
          <w:bCs/>
          <w:color w:val="000000"/>
          <w:lang w:val="en-CA"/>
        </w:rPr>
        <w:t xml:space="preserve"> </w:t>
      </w:r>
      <w:r w:rsidR="0091557A">
        <w:rPr>
          <w:rFonts w:ascii="Arial" w:hAnsi="Arial" w:cs="Arial"/>
          <w:bCs/>
          <w:color w:val="000000"/>
          <w:lang w:val="en-CA"/>
        </w:rPr>
        <w:t xml:space="preserve">and </w:t>
      </w:r>
      <w:r>
        <w:rPr>
          <w:rFonts w:ascii="Arial" w:hAnsi="Arial" w:cs="Arial"/>
          <w:bCs/>
          <w:color w:val="000000"/>
          <w:lang w:val="en-CA"/>
        </w:rPr>
        <w:t xml:space="preserve">their sight words. </w:t>
      </w:r>
    </w:p>
    <w:p w14:paraId="488E7558" w14:textId="3EA30657" w:rsidR="0091557A" w:rsidRDefault="0091557A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K – </w:t>
      </w:r>
      <w:r w:rsidR="009570E1">
        <w:rPr>
          <w:rFonts w:ascii="Arial" w:hAnsi="Arial" w:cs="Arial"/>
          <w:bCs/>
          <w:color w:val="000000"/>
          <w:lang w:val="en-CA"/>
        </w:rPr>
        <w:t xml:space="preserve">Students are working </w:t>
      </w:r>
      <w:r w:rsidR="00DA6025">
        <w:rPr>
          <w:rFonts w:ascii="Arial" w:hAnsi="Arial" w:cs="Arial"/>
          <w:bCs/>
          <w:color w:val="000000"/>
          <w:lang w:val="en-CA"/>
        </w:rPr>
        <w:t xml:space="preserve">on making good choices and </w:t>
      </w:r>
      <w:r w:rsidR="009570E1">
        <w:rPr>
          <w:rFonts w:ascii="Arial" w:hAnsi="Arial" w:cs="Arial"/>
          <w:bCs/>
          <w:color w:val="000000"/>
          <w:lang w:val="en-CA"/>
        </w:rPr>
        <w:t xml:space="preserve">their </w:t>
      </w:r>
      <w:r w:rsidR="00DA6025">
        <w:rPr>
          <w:rFonts w:ascii="Arial" w:hAnsi="Arial" w:cs="Arial"/>
          <w:bCs/>
          <w:color w:val="000000"/>
          <w:lang w:val="en-CA"/>
        </w:rPr>
        <w:t xml:space="preserve">Martin Luther King prayer service. </w:t>
      </w:r>
    </w:p>
    <w:p w14:paraId="5A6BBCE9" w14:textId="65ED99E3" w:rsidR="004706DC" w:rsidRPr="0091557A" w:rsidRDefault="0091557A" w:rsidP="0091557A">
      <w:p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1</w:t>
      </w:r>
      <w:r w:rsidRPr="0091557A">
        <w:rPr>
          <w:rFonts w:ascii="Arial" w:hAnsi="Arial" w:cs="Arial"/>
          <w:bCs/>
          <w:color w:val="000000"/>
          <w:vertAlign w:val="superscript"/>
          <w:lang w:val="en-CA"/>
        </w:rPr>
        <w:t>st</w:t>
      </w:r>
      <w:r w:rsidR="00D20E17">
        <w:rPr>
          <w:rFonts w:ascii="Arial" w:hAnsi="Arial" w:cs="Arial"/>
          <w:bCs/>
          <w:color w:val="000000"/>
          <w:lang w:val="en-CA"/>
        </w:rPr>
        <w:t>Students are working on writing stories to improve their skills</w:t>
      </w:r>
      <w:r w:rsidR="00DA6025">
        <w:rPr>
          <w:rFonts w:ascii="Arial" w:hAnsi="Arial" w:cs="Arial"/>
          <w:bCs/>
          <w:color w:val="000000"/>
          <w:lang w:val="en-CA"/>
        </w:rPr>
        <w:t>.</w:t>
      </w:r>
      <w:r w:rsidR="004706DC" w:rsidRPr="0091557A">
        <w:rPr>
          <w:rFonts w:ascii="Arial" w:hAnsi="Arial" w:cs="Arial"/>
          <w:bCs/>
          <w:color w:val="000000"/>
          <w:lang w:val="en-CA"/>
        </w:rPr>
        <w:t xml:space="preserve"> </w:t>
      </w:r>
    </w:p>
    <w:p w14:paraId="55D60EF4" w14:textId="4DB447E4" w:rsidR="008311D9" w:rsidRDefault="0091557A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2</w:t>
      </w:r>
      <w:r w:rsidRPr="0091557A">
        <w:rPr>
          <w:rFonts w:ascii="Arial" w:hAnsi="Arial" w:cs="Arial"/>
          <w:bCs/>
          <w:color w:val="000000"/>
          <w:vertAlign w:val="superscript"/>
          <w:lang w:val="en-CA"/>
        </w:rPr>
        <w:t>nd</w:t>
      </w:r>
      <w:r>
        <w:rPr>
          <w:rFonts w:ascii="Arial" w:hAnsi="Arial" w:cs="Arial"/>
          <w:bCs/>
          <w:color w:val="000000"/>
          <w:lang w:val="en-CA"/>
        </w:rPr>
        <w:t xml:space="preserve"> – Students are working on </w:t>
      </w:r>
      <w:r w:rsidR="00DA6025">
        <w:rPr>
          <w:rFonts w:ascii="Arial" w:hAnsi="Arial" w:cs="Arial"/>
          <w:bCs/>
          <w:color w:val="000000"/>
          <w:lang w:val="en-CA"/>
        </w:rPr>
        <w:t xml:space="preserve">opinion pieces, learning about colder climates and growing closer to Jesus. </w:t>
      </w:r>
    </w:p>
    <w:p w14:paraId="40DA12B2" w14:textId="43C35D22" w:rsidR="0091557A" w:rsidRDefault="0091557A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3</w:t>
      </w:r>
      <w:r w:rsidRPr="0091557A">
        <w:rPr>
          <w:rFonts w:ascii="Arial" w:hAnsi="Arial" w:cs="Arial"/>
          <w:bCs/>
          <w:color w:val="000000"/>
          <w:vertAlign w:val="superscript"/>
          <w:lang w:val="en-CA"/>
        </w:rPr>
        <w:t>rd</w:t>
      </w:r>
      <w:r>
        <w:rPr>
          <w:rFonts w:ascii="Arial" w:hAnsi="Arial" w:cs="Arial"/>
          <w:bCs/>
          <w:color w:val="000000"/>
          <w:lang w:val="en-CA"/>
        </w:rPr>
        <w:t xml:space="preserve"> – Students are</w:t>
      </w:r>
      <w:r w:rsidR="00DA6025">
        <w:rPr>
          <w:rFonts w:ascii="Arial" w:hAnsi="Arial" w:cs="Arial"/>
          <w:bCs/>
          <w:color w:val="000000"/>
          <w:lang w:val="en-CA"/>
        </w:rPr>
        <w:t xml:space="preserve"> reading Judy Moody and learning about family heritage.</w:t>
      </w:r>
    </w:p>
    <w:p w14:paraId="4D44995B" w14:textId="4BC9D3DD" w:rsidR="0091557A" w:rsidRDefault="0091557A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4</w:t>
      </w:r>
      <w:r w:rsidRPr="0091557A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>
        <w:rPr>
          <w:rFonts w:ascii="Arial" w:hAnsi="Arial" w:cs="Arial"/>
          <w:bCs/>
          <w:color w:val="000000"/>
          <w:lang w:val="en-CA"/>
        </w:rPr>
        <w:t xml:space="preserve"> – </w:t>
      </w:r>
      <w:r w:rsidR="00DA6025">
        <w:rPr>
          <w:rFonts w:ascii="Arial" w:hAnsi="Arial" w:cs="Arial"/>
          <w:bCs/>
          <w:color w:val="000000"/>
          <w:lang w:val="en-CA"/>
        </w:rPr>
        <w:t xml:space="preserve">Students are reading the Chronicles of Narnia, had a Turkish Tea party, and are learning about </w:t>
      </w:r>
      <w:r w:rsidR="00144E38">
        <w:rPr>
          <w:rFonts w:ascii="Arial" w:hAnsi="Arial" w:cs="Arial"/>
          <w:bCs/>
          <w:color w:val="000000"/>
          <w:lang w:val="en-CA"/>
        </w:rPr>
        <w:t xml:space="preserve">the </w:t>
      </w:r>
      <w:r w:rsidR="00DA6025">
        <w:rPr>
          <w:rFonts w:ascii="Arial" w:hAnsi="Arial" w:cs="Arial"/>
          <w:bCs/>
          <w:color w:val="000000"/>
          <w:lang w:val="en-CA"/>
        </w:rPr>
        <w:t>Iroquois</w:t>
      </w:r>
      <w:r w:rsidR="00144E38">
        <w:rPr>
          <w:rFonts w:ascii="Arial" w:hAnsi="Arial" w:cs="Arial"/>
          <w:bCs/>
          <w:color w:val="000000"/>
          <w:lang w:val="en-CA"/>
        </w:rPr>
        <w:t xml:space="preserve"> and building Longhouses.</w:t>
      </w:r>
      <w:r w:rsidR="00DA6025">
        <w:rPr>
          <w:rFonts w:ascii="Arial" w:hAnsi="Arial" w:cs="Arial"/>
          <w:bCs/>
          <w:color w:val="000000"/>
          <w:lang w:val="en-CA"/>
        </w:rPr>
        <w:t xml:space="preserve">  </w:t>
      </w:r>
    </w:p>
    <w:p w14:paraId="05E24003" w14:textId="65533BE3" w:rsidR="009570E1" w:rsidRDefault="0091557A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5</w:t>
      </w:r>
      <w:r w:rsidRPr="0091557A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>
        <w:rPr>
          <w:rFonts w:ascii="Arial" w:hAnsi="Arial" w:cs="Arial"/>
          <w:bCs/>
          <w:color w:val="000000"/>
          <w:lang w:val="en-CA"/>
        </w:rPr>
        <w:t xml:space="preserve"> – Students </w:t>
      </w:r>
      <w:r w:rsidR="00144E38">
        <w:rPr>
          <w:rFonts w:ascii="Arial" w:hAnsi="Arial" w:cs="Arial"/>
          <w:bCs/>
          <w:color w:val="000000"/>
          <w:lang w:val="en-CA"/>
        </w:rPr>
        <w:t xml:space="preserve">are learning about the 13 Colonies. </w:t>
      </w:r>
    </w:p>
    <w:p w14:paraId="026E5423" w14:textId="64334F28" w:rsidR="00E5557E" w:rsidRDefault="009570E1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6</w:t>
      </w:r>
      <w:r w:rsidRPr="009570E1">
        <w:rPr>
          <w:rFonts w:ascii="Arial" w:hAnsi="Arial" w:cs="Arial"/>
          <w:bCs/>
          <w:color w:val="000000"/>
          <w:vertAlign w:val="superscript"/>
          <w:lang w:val="en-CA"/>
        </w:rPr>
        <w:t>th</w:t>
      </w:r>
      <w:r>
        <w:rPr>
          <w:rFonts w:ascii="Arial" w:hAnsi="Arial" w:cs="Arial"/>
          <w:bCs/>
          <w:color w:val="000000"/>
          <w:lang w:val="en-CA"/>
        </w:rPr>
        <w:t xml:space="preserve"> – Students are </w:t>
      </w:r>
      <w:r w:rsidR="00144E38">
        <w:rPr>
          <w:rFonts w:ascii="Arial" w:hAnsi="Arial" w:cs="Arial"/>
          <w:bCs/>
          <w:color w:val="000000"/>
          <w:lang w:val="en-CA"/>
        </w:rPr>
        <w:t xml:space="preserve">learning about God’s love for us and his people. </w:t>
      </w:r>
    </w:p>
    <w:p w14:paraId="21CD3720" w14:textId="77777777" w:rsidR="00E5557E" w:rsidRDefault="00E5557E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05DBC2F5" w14:textId="42053C2A" w:rsidR="00144E38" w:rsidRDefault="00144E3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Board member, John Jones inquired about needs of the teachers.  During this discussion we learned the members of the faculty are frustrated with the age of their technology</w:t>
      </w:r>
      <w:r w:rsidR="00DB14B4">
        <w:rPr>
          <w:rFonts w:ascii="Arial" w:hAnsi="Arial" w:cs="Arial"/>
          <w:bCs/>
          <w:color w:val="000000"/>
          <w:lang w:val="en-CA"/>
        </w:rPr>
        <w:t>.  L</w:t>
      </w:r>
      <w:r>
        <w:rPr>
          <w:rFonts w:ascii="Arial" w:hAnsi="Arial" w:cs="Arial"/>
          <w:bCs/>
          <w:color w:val="000000"/>
          <w:lang w:val="en-CA"/>
        </w:rPr>
        <w:t xml:space="preserve">aptop computers </w:t>
      </w:r>
      <w:r w:rsidR="00DB14B4">
        <w:rPr>
          <w:rFonts w:ascii="Arial" w:hAnsi="Arial" w:cs="Arial"/>
          <w:bCs/>
          <w:color w:val="000000"/>
          <w:lang w:val="en-CA"/>
        </w:rPr>
        <w:t xml:space="preserve">are approximately 5 years old or older, and </w:t>
      </w:r>
      <w:r>
        <w:rPr>
          <w:rFonts w:ascii="Arial" w:hAnsi="Arial" w:cs="Arial"/>
          <w:bCs/>
          <w:color w:val="000000"/>
          <w:lang w:val="en-CA"/>
        </w:rPr>
        <w:t>need Windows updates</w:t>
      </w:r>
      <w:r w:rsidR="00DB14B4">
        <w:rPr>
          <w:rFonts w:ascii="Arial" w:hAnsi="Arial" w:cs="Arial"/>
          <w:bCs/>
          <w:color w:val="000000"/>
          <w:lang w:val="en-CA"/>
        </w:rPr>
        <w:t xml:space="preserve">. Discussion continued on how to make technological improvements. </w:t>
      </w:r>
    </w:p>
    <w:p w14:paraId="0CC881BA" w14:textId="44D7E1E4" w:rsidR="00DB14B4" w:rsidRDefault="00DB14B4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Further inquiry will be made in to resolving these issues. </w:t>
      </w:r>
    </w:p>
    <w:p w14:paraId="2901C9B0" w14:textId="77777777" w:rsidR="00DB14B4" w:rsidRDefault="00DB14B4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1439520" w14:textId="58888EE0" w:rsidR="00DB14B4" w:rsidRDefault="00DB14B4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Comments/Questions: None</w:t>
      </w:r>
    </w:p>
    <w:p w14:paraId="695A3FEB" w14:textId="77777777" w:rsidR="00144E38" w:rsidRDefault="00144E3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2C3079E" w14:textId="244DD499" w:rsidR="00320787" w:rsidRPr="00EF42CE" w:rsidRDefault="00EF42CE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EF42CE">
        <w:rPr>
          <w:rFonts w:ascii="Arial" w:hAnsi="Arial" w:cs="Arial"/>
          <w:bCs/>
          <w:color w:val="000000"/>
          <w:lang w:val="en-CA"/>
        </w:rPr>
        <w:t>This concludes the Teacher’s Report.</w:t>
      </w:r>
    </w:p>
    <w:p w14:paraId="28CC64FE" w14:textId="4EBC468E" w:rsidR="00320787" w:rsidRDefault="00320787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27EB968C" w14:textId="13FB2DFD" w:rsidR="001D3A3F" w:rsidRDefault="001D3A3F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261FEE12" w14:textId="31FCF3FE" w:rsidR="001D3A3F" w:rsidRDefault="001D3A3F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50292DBD" w14:textId="56CC9D07" w:rsidR="001D3A3F" w:rsidRDefault="001D3A3F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02B0E891" w14:textId="57D6C00A" w:rsidR="001D3A3F" w:rsidRDefault="001D3A3F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649236C5" w14:textId="77777777" w:rsidR="001D3A3F" w:rsidRDefault="001D3A3F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780DA5F3" w14:textId="6F083454" w:rsidR="008311D9" w:rsidRPr="00DE1595" w:rsidRDefault="008311D9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  <w:r w:rsidRPr="00DE1595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>Parent Teacher Committee Update:</w:t>
      </w:r>
    </w:p>
    <w:p w14:paraId="1C381BFD" w14:textId="584C0D10" w:rsidR="00E5557E" w:rsidRDefault="008311D9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PTC President Rachel Pace reported:</w:t>
      </w:r>
    </w:p>
    <w:p w14:paraId="41341D70" w14:textId="02D7AB67" w:rsidR="00DB14B4" w:rsidRDefault="00DB14B4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Account balance $11, 932.21</w:t>
      </w:r>
    </w:p>
    <w:p w14:paraId="5BA7E928" w14:textId="77777777" w:rsidR="001D3A3F" w:rsidRDefault="001D3A3F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391C3FE3" w14:textId="06BF4820" w:rsidR="00E5557E" w:rsidRDefault="001D3A3F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We are having g</w:t>
      </w:r>
      <w:r w:rsidR="00DB14B4">
        <w:rPr>
          <w:rFonts w:ascii="Arial" w:hAnsi="Arial" w:cs="Arial"/>
          <w:bCs/>
          <w:color w:val="000000"/>
          <w:lang w:val="en-CA"/>
        </w:rPr>
        <w:t xml:space="preserve">reat participation in fundraisers.  We have worked hard to not overwhelm families and spread out fundraising evenly. </w:t>
      </w:r>
    </w:p>
    <w:p w14:paraId="458F5BCE" w14:textId="6E4EFE30" w:rsidR="00DB14B4" w:rsidRDefault="00DB14B4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Pace is receiving positive feedback from families. </w:t>
      </w:r>
    </w:p>
    <w:p w14:paraId="49F5836F" w14:textId="4F000492" w:rsidR="001D3A3F" w:rsidRDefault="00DB14B4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Next</w:t>
      </w:r>
      <w:r w:rsidR="001D3A3F">
        <w:rPr>
          <w:rFonts w:ascii="Arial" w:hAnsi="Arial" w:cs="Arial"/>
          <w:bCs/>
          <w:color w:val="000000"/>
          <w:lang w:val="en-CA"/>
        </w:rPr>
        <w:t xml:space="preserve"> PTC</w:t>
      </w:r>
      <w:r>
        <w:rPr>
          <w:rFonts w:ascii="Arial" w:hAnsi="Arial" w:cs="Arial"/>
          <w:bCs/>
          <w:color w:val="000000"/>
          <w:lang w:val="en-CA"/>
        </w:rPr>
        <w:t xml:space="preserve"> meeting the</w:t>
      </w:r>
      <w:r w:rsidR="001D3A3F">
        <w:rPr>
          <w:rFonts w:ascii="Arial" w:hAnsi="Arial" w:cs="Arial"/>
          <w:bCs/>
          <w:color w:val="000000"/>
          <w:lang w:val="en-CA"/>
        </w:rPr>
        <w:t>y</w:t>
      </w:r>
      <w:r>
        <w:rPr>
          <w:rFonts w:ascii="Arial" w:hAnsi="Arial" w:cs="Arial"/>
          <w:bCs/>
          <w:color w:val="000000"/>
          <w:lang w:val="en-CA"/>
        </w:rPr>
        <w:t xml:space="preserve"> will be discussing Basket Bonanza.  The fall fundraiser was nice </w:t>
      </w:r>
      <w:r w:rsidR="001D3A3F">
        <w:rPr>
          <w:rFonts w:ascii="Arial" w:hAnsi="Arial" w:cs="Arial"/>
          <w:bCs/>
          <w:color w:val="000000"/>
          <w:lang w:val="en-CA"/>
        </w:rPr>
        <w:t>allowing for f</w:t>
      </w:r>
      <w:r>
        <w:rPr>
          <w:rFonts w:ascii="Arial" w:hAnsi="Arial" w:cs="Arial"/>
          <w:bCs/>
          <w:color w:val="000000"/>
          <w:lang w:val="en-CA"/>
        </w:rPr>
        <w:t>unds to work with mo</w:t>
      </w:r>
      <w:r w:rsidR="001D3A3F">
        <w:rPr>
          <w:rFonts w:ascii="Arial" w:hAnsi="Arial" w:cs="Arial"/>
          <w:bCs/>
          <w:color w:val="000000"/>
          <w:lang w:val="en-CA"/>
        </w:rPr>
        <w:t xml:space="preserve">ving into the school year.  </w:t>
      </w:r>
    </w:p>
    <w:p w14:paraId="677A6A27" w14:textId="1420D0C3" w:rsidR="00DB14B4" w:rsidRDefault="001D3A3F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Cata</w:t>
      </w:r>
      <w:r w:rsidR="00DB14B4">
        <w:rPr>
          <w:rFonts w:ascii="Arial" w:hAnsi="Arial" w:cs="Arial"/>
          <w:bCs/>
          <w:color w:val="000000"/>
          <w:lang w:val="en-CA"/>
        </w:rPr>
        <w:t xml:space="preserve">log fundraisers have been </w:t>
      </w:r>
      <w:r>
        <w:rPr>
          <w:rFonts w:ascii="Arial" w:hAnsi="Arial" w:cs="Arial"/>
          <w:bCs/>
          <w:color w:val="000000"/>
          <w:lang w:val="en-CA"/>
        </w:rPr>
        <w:t>successful.</w:t>
      </w:r>
    </w:p>
    <w:p w14:paraId="54DC662D" w14:textId="5E8BA16E" w:rsidR="005361A4" w:rsidRDefault="001D3A3F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Future suggestions for additional fundraising: Facebook garage sale and Market place sales where funds come to St. Patrick’s School. </w:t>
      </w:r>
    </w:p>
    <w:p w14:paraId="59752B3F" w14:textId="2DBCE815" w:rsidR="005361A4" w:rsidRDefault="005361A4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3202F6B" w14:textId="530E7EC9" w:rsidR="001D3A3F" w:rsidRDefault="001D3A3F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Comments/Questions: None</w:t>
      </w:r>
    </w:p>
    <w:p w14:paraId="544748ED" w14:textId="77777777" w:rsidR="00EF42CE" w:rsidRDefault="00EF42CE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1C4479D7" w14:textId="2114815C" w:rsidR="00941535" w:rsidRDefault="00EF42CE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This concludes the PTC Report.</w:t>
      </w:r>
      <w:r w:rsidR="005361A4">
        <w:rPr>
          <w:rFonts w:ascii="Arial" w:hAnsi="Arial" w:cs="Arial"/>
          <w:bCs/>
          <w:color w:val="000000"/>
          <w:lang w:val="en-CA"/>
        </w:rPr>
        <w:t xml:space="preserve">    </w:t>
      </w:r>
      <w:r w:rsidR="008311D9">
        <w:rPr>
          <w:rFonts w:ascii="Arial" w:hAnsi="Arial" w:cs="Arial"/>
          <w:bCs/>
          <w:color w:val="000000"/>
          <w:lang w:val="en-CA"/>
        </w:rPr>
        <w:t xml:space="preserve"> </w:t>
      </w:r>
      <w:r w:rsidR="00941535" w:rsidRPr="008311D9"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CA"/>
        </w:rPr>
        <w:t xml:space="preserve">   </w:t>
      </w:r>
    </w:p>
    <w:p w14:paraId="7FCBE498" w14:textId="4C0DA89C" w:rsidR="008235EF" w:rsidRDefault="008235EF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3E9F264B" w14:textId="45DDA7A8" w:rsidR="000E05A8" w:rsidRPr="00DE1595" w:rsidRDefault="000E05A8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  <w:r w:rsidRPr="00DE1595">
        <w:rPr>
          <w:rFonts w:ascii="Arial" w:hAnsi="Arial" w:cs="Arial"/>
          <w:b/>
          <w:bCs/>
          <w:color w:val="000000"/>
          <w:lang w:val="en-CA"/>
        </w:rPr>
        <w:t>Final concerns</w:t>
      </w:r>
      <w:r w:rsidR="00FC436A">
        <w:rPr>
          <w:rFonts w:ascii="Arial" w:hAnsi="Arial" w:cs="Arial"/>
          <w:b/>
          <w:bCs/>
          <w:color w:val="000000"/>
          <w:lang w:val="en-CA"/>
        </w:rPr>
        <w:t>/comments/questions</w:t>
      </w:r>
      <w:r w:rsidRPr="00DE1595">
        <w:rPr>
          <w:rFonts w:ascii="Arial" w:hAnsi="Arial" w:cs="Arial"/>
          <w:b/>
          <w:bCs/>
          <w:color w:val="000000"/>
          <w:lang w:val="en-CA"/>
        </w:rPr>
        <w:t>:</w:t>
      </w:r>
    </w:p>
    <w:p w14:paraId="131B547E" w14:textId="6E22C9A5" w:rsidR="000E05A8" w:rsidRDefault="00FC436A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>There were no other comments, questions, or concerns at this time.</w:t>
      </w:r>
    </w:p>
    <w:p w14:paraId="1173E73E" w14:textId="267B00E7" w:rsidR="000E05A8" w:rsidRDefault="000E05A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3A86F577" w14:textId="77777777" w:rsidR="00E5557E" w:rsidRDefault="00E5557E" w:rsidP="00E5557E">
      <w:pPr>
        <w:rPr>
          <w:rFonts w:ascii="Arial" w:hAnsi="Arial" w:cs="Arial"/>
          <w:b/>
        </w:rPr>
      </w:pPr>
      <w:r w:rsidRPr="00D9507A">
        <w:rPr>
          <w:rFonts w:ascii="Arial" w:hAnsi="Arial" w:cs="Arial"/>
          <w:b/>
        </w:rPr>
        <w:t xml:space="preserve">Schedule of </w:t>
      </w:r>
      <w:r>
        <w:rPr>
          <w:rFonts w:ascii="Arial" w:hAnsi="Arial" w:cs="Arial"/>
          <w:b/>
        </w:rPr>
        <w:t>2020/</w:t>
      </w:r>
      <w:r w:rsidRPr="00D9507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21</w:t>
      </w:r>
      <w:r w:rsidRPr="00D950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School Board </w:t>
      </w:r>
      <w:r w:rsidRPr="00D9507A">
        <w:rPr>
          <w:rFonts w:ascii="Arial" w:hAnsi="Arial" w:cs="Arial"/>
          <w:b/>
        </w:rPr>
        <w:t>Meetings</w:t>
      </w:r>
    </w:p>
    <w:p w14:paraId="66839791" w14:textId="77777777" w:rsidR="00E5557E" w:rsidRDefault="00E5557E" w:rsidP="00E5557E">
      <w:pPr>
        <w:rPr>
          <w:rFonts w:ascii="Arial" w:hAnsi="Arial" w:cs="Arial"/>
          <w:b/>
        </w:rPr>
      </w:pP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1879"/>
        <w:gridCol w:w="7493"/>
      </w:tblGrid>
      <w:tr w:rsidR="00E5557E" w:rsidRPr="00147CD9" w14:paraId="78A949A5" w14:textId="77777777" w:rsidTr="00DD6CA0">
        <w:trPr>
          <w:trHeight w:val="30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A7E80" w14:textId="77777777" w:rsidR="00E5557E" w:rsidRPr="002D2733" w:rsidRDefault="00E5557E" w:rsidP="00DD6CA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St. Patrick’s School Board 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D2C2" w14:textId="77777777" w:rsidR="00E5557E" w:rsidRPr="002D2733" w:rsidRDefault="00E5557E" w:rsidP="00DD6C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to be announced/Virtual Component to be included</w:t>
            </w:r>
          </w:p>
        </w:tc>
      </w:tr>
      <w:tr w:rsidR="00E5557E" w:rsidRPr="00147CD9" w14:paraId="4796677F" w14:textId="77777777" w:rsidTr="00DD6CA0">
        <w:trPr>
          <w:trHeight w:val="42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31BC" w14:textId="77777777" w:rsidR="00E5557E" w:rsidRPr="007A4FB0" w:rsidRDefault="00E5557E" w:rsidP="00DD6CA0">
            <w:pPr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Nov 4, 2020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B743" w14:textId="77777777" w:rsidR="00E5557E" w:rsidRDefault="00E5557E" w:rsidP="00DD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7:00pm </w:t>
            </w:r>
          </w:p>
        </w:tc>
      </w:tr>
      <w:tr w:rsidR="00E5557E" w:rsidRPr="00147CD9" w14:paraId="3F79CE02" w14:textId="77777777" w:rsidTr="00DD6CA0">
        <w:trPr>
          <w:trHeight w:val="42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4B06" w14:textId="77777777" w:rsidR="00E5557E" w:rsidRDefault="00E5557E" w:rsidP="00DD6C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3, 2021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27DB" w14:textId="77777777" w:rsidR="00E5557E" w:rsidRDefault="00E5557E" w:rsidP="00DD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7:00pm </w:t>
            </w:r>
          </w:p>
        </w:tc>
      </w:tr>
      <w:tr w:rsidR="00E5557E" w:rsidRPr="00147CD9" w14:paraId="4FBD04E2" w14:textId="77777777" w:rsidTr="00DD6CA0">
        <w:trPr>
          <w:trHeight w:val="42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E736" w14:textId="77777777" w:rsidR="00E5557E" w:rsidRDefault="00E5557E" w:rsidP="00DD6C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5, 2021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2DD34" w14:textId="77777777" w:rsidR="00E5557E" w:rsidRDefault="00E5557E" w:rsidP="00DD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7:00pm</w:t>
            </w:r>
          </w:p>
        </w:tc>
      </w:tr>
      <w:tr w:rsidR="00E5557E" w:rsidRPr="00147CD9" w14:paraId="2ED5C6E9" w14:textId="77777777" w:rsidTr="00DD6CA0">
        <w:trPr>
          <w:trHeight w:val="42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28A5" w14:textId="77777777" w:rsidR="00E5557E" w:rsidRDefault="00E5557E" w:rsidP="00DD6C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 4, 2021</w:t>
            </w:r>
          </w:p>
        </w:tc>
        <w:tc>
          <w:tcPr>
            <w:tcW w:w="7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13EB" w14:textId="77777777" w:rsidR="00E5557E" w:rsidRDefault="00E5557E" w:rsidP="00DD6C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7:00pm</w:t>
            </w:r>
          </w:p>
        </w:tc>
      </w:tr>
    </w:tbl>
    <w:p w14:paraId="5A3C9662" w14:textId="77777777" w:rsidR="00E5557E" w:rsidRDefault="00E5557E" w:rsidP="00E5557E">
      <w:pPr>
        <w:rPr>
          <w:rFonts w:ascii="Arial" w:hAnsi="Arial" w:cs="Arial"/>
          <w:color w:val="808080" w:themeColor="background1" w:themeShade="80"/>
        </w:rPr>
      </w:pPr>
    </w:p>
    <w:p w14:paraId="61622137" w14:textId="77777777" w:rsidR="00E5557E" w:rsidRDefault="00E5557E" w:rsidP="00E5557E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57DE6D6A" w14:textId="7D852289" w:rsidR="000E05A8" w:rsidRDefault="000E05A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Next meeting is scheduled for </w:t>
      </w:r>
      <w:r w:rsidR="001D3A3F">
        <w:rPr>
          <w:rFonts w:ascii="Arial" w:hAnsi="Arial" w:cs="Arial"/>
          <w:bCs/>
          <w:color w:val="000000"/>
          <w:lang w:val="en-CA"/>
        </w:rPr>
        <w:t xml:space="preserve">May 5, </w:t>
      </w:r>
      <w:r w:rsidR="00FC436A">
        <w:rPr>
          <w:rFonts w:ascii="Arial" w:hAnsi="Arial" w:cs="Arial"/>
          <w:bCs/>
          <w:color w:val="000000"/>
          <w:lang w:val="en-CA"/>
        </w:rPr>
        <w:t>2021</w:t>
      </w:r>
      <w:r>
        <w:rPr>
          <w:rFonts w:ascii="Arial" w:hAnsi="Arial" w:cs="Arial"/>
          <w:bCs/>
          <w:color w:val="000000"/>
          <w:lang w:val="en-CA"/>
        </w:rPr>
        <w:t>, 7:00pm. This meeting will be virtua</w:t>
      </w:r>
      <w:r w:rsidR="00DE1595">
        <w:rPr>
          <w:rFonts w:ascii="Arial" w:hAnsi="Arial" w:cs="Arial"/>
          <w:bCs/>
          <w:color w:val="000000"/>
          <w:lang w:val="en-CA"/>
        </w:rPr>
        <w:t xml:space="preserve">l, and perhaps in person if </w:t>
      </w:r>
      <w:r>
        <w:rPr>
          <w:rFonts w:ascii="Arial" w:hAnsi="Arial" w:cs="Arial"/>
          <w:bCs/>
          <w:color w:val="000000"/>
          <w:lang w:val="en-CA"/>
        </w:rPr>
        <w:t xml:space="preserve">conditions allow. </w:t>
      </w:r>
    </w:p>
    <w:p w14:paraId="3F72FF3A" w14:textId="39B62DE9" w:rsidR="000E05A8" w:rsidRDefault="000E05A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CA54A9A" w14:textId="77777777" w:rsidR="00DE1595" w:rsidRDefault="00DE1595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lang w:val="en-CA"/>
        </w:rPr>
      </w:pPr>
      <w:r>
        <w:rPr>
          <w:rFonts w:ascii="Arial" w:hAnsi="Arial" w:cs="Arial"/>
          <w:b/>
          <w:bCs/>
          <w:color w:val="000000"/>
          <w:lang w:val="en-CA"/>
        </w:rPr>
        <w:t>Adjournment:</w:t>
      </w:r>
    </w:p>
    <w:p w14:paraId="6C12829B" w14:textId="5440F8E8" w:rsidR="00DE1595" w:rsidRDefault="000E05A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  <w:r w:rsidRPr="00DE1595">
        <w:rPr>
          <w:rFonts w:ascii="Arial" w:hAnsi="Arial" w:cs="Arial"/>
          <w:bCs/>
          <w:color w:val="000000"/>
          <w:lang w:val="en-CA"/>
        </w:rPr>
        <w:t>Motion to adjourn</w:t>
      </w:r>
      <w:r w:rsidR="00DE1595">
        <w:rPr>
          <w:rFonts w:ascii="Arial" w:hAnsi="Arial" w:cs="Arial"/>
          <w:bCs/>
          <w:color w:val="000000"/>
          <w:lang w:val="en-CA"/>
        </w:rPr>
        <w:t xml:space="preserve"> made by </w:t>
      </w:r>
      <w:r w:rsidR="001D3A3F">
        <w:rPr>
          <w:rFonts w:ascii="Arial" w:hAnsi="Arial" w:cs="Arial"/>
          <w:bCs/>
          <w:color w:val="000000"/>
          <w:lang w:val="en-CA"/>
        </w:rPr>
        <w:t>John Jones</w:t>
      </w:r>
      <w:r w:rsidR="00DE1595">
        <w:rPr>
          <w:rFonts w:ascii="Arial" w:hAnsi="Arial" w:cs="Arial"/>
          <w:bCs/>
          <w:color w:val="000000"/>
          <w:lang w:val="en-CA"/>
        </w:rPr>
        <w:t xml:space="preserve">, second by </w:t>
      </w:r>
      <w:r w:rsidR="001D3A3F">
        <w:rPr>
          <w:rFonts w:ascii="Arial" w:hAnsi="Arial" w:cs="Arial"/>
          <w:bCs/>
          <w:color w:val="000000"/>
          <w:lang w:val="en-CA"/>
        </w:rPr>
        <w:t>Christine Cavanaugh</w:t>
      </w:r>
      <w:r w:rsidR="00DE1595">
        <w:rPr>
          <w:rFonts w:ascii="Arial" w:hAnsi="Arial" w:cs="Arial"/>
          <w:bCs/>
          <w:color w:val="000000"/>
          <w:lang w:val="en-CA"/>
        </w:rPr>
        <w:t>,</w:t>
      </w:r>
      <w:r w:rsidR="00FC436A">
        <w:rPr>
          <w:rFonts w:ascii="Arial" w:hAnsi="Arial" w:cs="Arial"/>
          <w:bCs/>
          <w:color w:val="000000"/>
          <w:lang w:val="en-CA"/>
        </w:rPr>
        <w:t xml:space="preserve"> vote taken,</w:t>
      </w:r>
      <w:r w:rsidR="00DE1595">
        <w:rPr>
          <w:rFonts w:ascii="Arial" w:hAnsi="Arial" w:cs="Arial"/>
          <w:bCs/>
          <w:color w:val="000000"/>
          <w:lang w:val="en-CA"/>
        </w:rPr>
        <w:t xml:space="preserve"> m</w:t>
      </w:r>
      <w:r>
        <w:rPr>
          <w:rFonts w:ascii="Arial" w:hAnsi="Arial" w:cs="Arial"/>
          <w:bCs/>
          <w:color w:val="000000"/>
          <w:lang w:val="en-CA"/>
        </w:rPr>
        <w:t>embership approved</w:t>
      </w:r>
      <w:r w:rsidR="00DE1595">
        <w:rPr>
          <w:rFonts w:ascii="Arial" w:hAnsi="Arial" w:cs="Arial"/>
          <w:bCs/>
          <w:color w:val="000000"/>
          <w:lang w:val="en-CA"/>
        </w:rPr>
        <w:t xml:space="preserve"> – meeting adjourned</w:t>
      </w:r>
      <w:r w:rsidR="005B3502">
        <w:rPr>
          <w:rFonts w:ascii="Arial" w:hAnsi="Arial" w:cs="Arial"/>
          <w:bCs/>
          <w:color w:val="000000"/>
          <w:lang w:val="en-CA"/>
        </w:rPr>
        <w:t xml:space="preserve"> at 7:51</w:t>
      </w:r>
      <w:r w:rsidR="00E95A86">
        <w:rPr>
          <w:rFonts w:ascii="Arial" w:hAnsi="Arial" w:cs="Arial"/>
          <w:bCs/>
          <w:color w:val="000000"/>
          <w:lang w:val="en-CA"/>
        </w:rPr>
        <w:t>pm</w:t>
      </w:r>
      <w:r w:rsidR="00DE1595">
        <w:rPr>
          <w:rFonts w:ascii="Arial" w:hAnsi="Arial" w:cs="Arial"/>
          <w:bCs/>
          <w:color w:val="000000"/>
          <w:lang w:val="en-CA"/>
        </w:rPr>
        <w:t xml:space="preserve">.  </w:t>
      </w:r>
    </w:p>
    <w:p w14:paraId="4D0A8F67" w14:textId="77777777" w:rsidR="000E05A8" w:rsidRPr="008235EF" w:rsidRDefault="000E05A8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54EEE3C2" w14:textId="18DB7B74" w:rsidR="008235EF" w:rsidRPr="008311D9" w:rsidRDefault="008235EF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sz w:val="28"/>
          <w:szCs w:val="28"/>
          <w:lang w:val="en-CA"/>
        </w:rPr>
      </w:pPr>
    </w:p>
    <w:p w14:paraId="081A054B" w14:textId="6949C338" w:rsidR="008311D9" w:rsidRDefault="008311D9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CA"/>
        </w:rPr>
      </w:pPr>
    </w:p>
    <w:p w14:paraId="4DD3254B" w14:textId="77777777" w:rsidR="008311D9" w:rsidRPr="008311D9" w:rsidRDefault="008311D9" w:rsidP="00941535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2AC20D90" w14:textId="7777777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vertAlign w:val="superscript"/>
          <w:lang w:val="en-CA"/>
        </w:rPr>
      </w:pPr>
    </w:p>
    <w:p w14:paraId="00DF235A" w14:textId="0A02DC1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vertAlign w:val="superscript"/>
          <w:lang w:val="en-CA"/>
        </w:rPr>
      </w:pPr>
      <w:r>
        <w:rPr>
          <w:rFonts w:ascii="Arial" w:hAnsi="Arial" w:cs="Arial"/>
          <w:bCs/>
          <w:color w:val="000000"/>
          <w:vertAlign w:val="superscript"/>
          <w:lang w:val="en-CA"/>
        </w:rPr>
        <w:t xml:space="preserve">       </w:t>
      </w:r>
    </w:p>
    <w:p w14:paraId="3BA4F215" w14:textId="27B90AC6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vertAlign w:val="superscript"/>
          <w:lang w:val="en-CA"/>
        </w:rPr>
      </w:pPr>
      <w:r>
        <w:rPr>
          <w:rFonts w:ascii="Arial" w:hAnsi="Arial" w:cs="Arial"/>
          <w:bCs/>
          <w:color w:val="000000"/>
          <w:vertAlign w:val="superscript"/>
          <w:lang w:val="en-CA"/>
        </w:rPr>
        <w:t xml:space="preserve">  </w:t>
      </w:r>
    </w:p>
    <w:p w14:paraId="2BFBEBBE" w14:textId="7A8FB3BB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vertAlign w:val="superscript"/>
          <w:lang w:val="en-CA"/>
        </w:rPr>
      </w:pPr>
    </w:p>
    <w:p w14:paraId="75EF19B9" w14:textId="7777777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3C11727" w14:textId="7777777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13E3259A" w14:textId="7777777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53AE25ED" w14:textId="77777777" w:rsidR="00941535" w:rsidRDefault="00941535" w:rsidP="00941535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68187701" w14:textId="77777777" w:rsidR="00941535" w:rsidRDefault="00941535" w:rsidP="00C841B1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46C79190" w14:textId="77777777" w:rsidR="00EC4668" w:rsidRDefault="00EC4668" w:rsidP="00C841B1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2B1C538A" w14:textId="77777777" w:rsidR="00EC4668" w:rsidRDefault="00EC4668" w:rsidP="00C841B1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1D8CF38C" w14:textId="77777777" w:rsidR="00EC4668" w:rsidRDefault="00EC4668" w:rsidP="00C841B1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0AA28339" w14:textId="77777777" w:rsidR="00EC4668" w:rsidRDefault="00EC4668" w:rsidP="00C841B1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p w14:paraId="37DB9322" w14:textId="77777777" w:rsidR="00704FA1" w:rsidRDefault="00704FA1" w:rsidP="006D1AEC">
      <w:pPr>
        <w:numPr>
          <w:ilvl w:val="12"/>
          <w:numId w:val="0"/>
        </w:numPr>
        <w:rPr>
          <w:rFonts w:ascii="Arial" w:hAnsi="Arial" w:cs="Arial"/>
          <w:bCs/>
          <w:color w:val="000000"/>
          <w:sz w:val="22"/>
          <w:szCs w:val="22"/>
          <w:lang w:val="en-CA"/>
        </w:rPr>
      </w:pPr>
    </w:p>
    <w:p w14:paraId="4EF8F5F0" w14:textId="77777777" w:rsidR="000F5E87" w:rsidRDefault="000F5E87" w:rsidP="006D1AEC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CE529CD" w14:textId="77777777" w:rsidR="002A023C" w:rsidRPr="00361348" w:rsidRDefault="002A023C" w:rsidP="006D1AEC">
      <w:pPr>
        <w:numPr>
          <w:ilvl w:val="12"/>
          <w:numId w:val="0"/>
        </w:numPr>
        <w:rPr>
          <w:rFonts w:ascii="Arial" w:hAnsi="Arial" w:cs="Arial"/>
          <w:bCs/>
          <w:color w:val="000000"/>
          <w:lang w:val="en-CA"/>
        </w:rPr>
      </w:pPr>
    </w:p>
    <w:p w14:paraId="45140354" w14:textId="77777777" w:rsidR="00E77C8D" w:rsidRDefault="00E77C8D" w:rsidP="006D1AEC">
      <w:pPr>
        <w:numPr>
          <w:ilvl w:val="12"/>
          <w:numId w:val="0"/>
        </w:numPr>
        <w:rPr>
          <w:rFonts w:ascii="Arial" w:hAnsi="Arial" w:cs="Arial"/>
          <w:b/>
          <w:bCs/>
          <w:color w:val="000000"/>
          <w:sz w:val="28"/>
          <w:szCs w:val="28"/>
          <w:lang w:val="en-CA"/>
        </w:rPr>
      </w:pPr>
    </w:p>
    <w:bookmarkEnd w:id="1"/>
    <w:p w14:paraId="7E2C0E30" w14:textId="77777777" w:rsidR="009F70C7" w:rsidRDefault="009F70C7" w:rsidP="006620E5">
      <w:pPr>
        <w:autoSpaceDN w:val="0"/>
        <w:rPr>
          <w:rFonts w:ascii="Arial" w:hAnsi="Arial" w:cs="Arial"/>
          <w:bCs/>
        </w:rPr>
      </w:pPr>
    </w:p>
    <w:p w14:paraId="7B294564" w14:textId="77777777" w:rsidR="009F70C7" w:rsidRDefault="009F70C7" w:rsidP="009116D2">
      <w:pPr>
        <w:autoSpaceDN w:val="0"/>
        <w:rPr>
          <w:rFonts w:ascii="Arial" w:hAnsi="Arial" w:cs="Arial"/>
          <w:b/>
          <w:bCs/>
        </w:rPr>
      </w:pPr>
    </w:p>
    <w:p w14:paraId="519B0C5E" w14:textId="77777777" w:rsidR="0011710C" w:rsidRDefault="0011710C" w:rsidP="006620E5">
      <w:pPr>
        <w:autoSpaceDN w:val="0"/>
        <w:rPr>
          <w:rFonts w:ascii="Arial" w:hAnsi="Arial" w:cs="Arial"/>
          <w:bCs/>
        </w:rPr>
      </w:pPr>
    </w:p>
    <w:p w14:paraId="44364A1D" w14:textId="77777777" w:rsidR="0011710C" w:rsidRPr="006620E5" w:rsidRDefault="0011710C" w:rsidP="006620E5">
      <w:pPr>
        <w:autoSpaceDN w:val="0"/>
        <w:rPr>
          <w:rFonts w:ascii="Arial" w:hAnsi="Arial" w:cs="Arial"/>
          <w:bCs/>
        </w:rPr>
      </w:pPr>
    </w:p>
    <w:p w14:paraId="41AD8A79" w14:textId="46CF8D7E" w:rsidR="00E71D8A" w:rsidRDefault="002B02DB" w:rsidP="003637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E71D8A" w:rsidSect="00413C84">
      <w:foot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96779" w14:textId="77777777" w:rsidR="002E1782" w:rsidRDefault="002E1782" w:rsidP="004D72C2">
      <w:r>
        <w:separator/>
      </w:r>
    </w:p>
  </w:endnote>
  <w:endnote w:type="continuationSeparator" w:id="0">
    <w:p w14:paraId="7CBFE7E4" w14:textId="77777777" w:rsidR="002E1782" w:rsidRDefault="002E1782" w:rsidP="004D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xar ASC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6B33" w14:textId="77777777" w:rsidR="00E34825" w:rsidRDefault="00E34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5993F" w14:textId="77777777" w:rsidR="002E1782" w:rsidRDefault="002E1782" w:rsidP="004D72C2">
      <w:r>
        <w:separator/>
      </w:r>
    </w:p>
  </w:footnote>
  <w:footnote w:type="continuationSeparator" w:id="0">
    <w:p w14:paraId="326186ED" w14:textId="77777777" w:rsidR="002E1782" w:rsidRDefault="002E1782" w:rsidP="004D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720" w:hanging="720"/>
      </w:pPr>
      <w:rPr>
        <w:rFonts w:ascii="Vixar ASCI" w:hAnsi="Vixar ASCI" w:cs="Vixar ASCI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E283F"/>
    <w:multiLevelType w:val="hybridMultilevel"/>
    <w:tmpl w:val="E688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575"/>
    <w:multiLevelType w:val="hybridMultilevel"/>
    <w:tmpl w:val="BE00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D4E"/>
    <w:multiLevelType w:val="hybridMultilevel"/>
    <w:tmpl w:val="29669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1948F6"/>
    <w:multiLevelType w:val="hybridMultilevel"/>
    <w:tmpl w:val="BC1609A8"/>
    <w:lvl w:ilvl="0" w:tplc="23F4C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BC3"/>
    <w:multiLevelType w:val="hybridMultilevel"/>
    <w:tmpl w:val="491E72B2"/>
    <w:lvl w:ilvl="0" w:tplc="AD18130E">
      <w:start w:val="1"/>
      <w:numFmt w:val="lowerLetter"/>
      <w:lvlText w:val="%1."/>
      <w:lvlJc w:val="left"/>
      <w:pPr>
        <w:ind w:left="1545" w:hanging="7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438F2"/>
    <w:multiLevelType w:val="hybridMultilevel"/>
    <w:tmpl w:val="CFAEE0B0"/>
    <w:lvl w:ilvl="0" w:tplc="A1D27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26C44"/>
    <w:multiLevelType w:val="hybridMultilevel"/>
    <w:tmpl w:val="5BEC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16E5D"/>
    <w:multiLevelType w:val="hybridMultilevel"/>
    <w:tmpl w:val="7B061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EC0"/>
    <w:multiLevelType w:val="hybridMultilevel"/>
    <w:tmpl w:val="D4B24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30889"/>
    <w:multiLevelType w:val="hybridMultilevel"/>
    <w:tmpl w:val="2DF4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CF1"/>
    <w:multiLevelType w:val="hybridMultilevel"/>
    <w:tmpl w:val="8416C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5D2333"/>
    <w:multiLevelType w:val="hybridMultilevel"/>
    <w:tmpl w:val="FBB4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10B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D644F4"/>
    <w:multiLevelType w:val="hybridMultilevel"/>
    <w:tmpl w:val="893E7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92E8C"/>
    <w:multiLevelType w:val="hybridMultilevel"/>
    <w:tmpl w:val="CE6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81257"/>
    <w:multiLevelType w:val="hybridMultilevel"/>
    <w:tmpl w:val="77A2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F60BA"/>
    <w:multiLevelType w:val="hybridMultilevel"/>
    <w:tmpl w:val="3676A334"/>
    <w:lvl w:ilvl="0" w:tplc="3FDC3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7CCA"/>
    <w:multiLevelType w:val="hybridMultilevel"/>
    <w:tmpl w:val="28222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2216B8"/>
    <w:multiLevelType w:val="hybridMultilevel"/>
    <w:tmpl w:val="10BE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141E7"/>
    <w:multiLevelType w:val="hybridMultilevel"/>
    <w:tmpl w:val="4086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C3722"/>
    <w:multiLevelType w:val="hybridMultilevel"/>
    <w:tmpl w:val="AFB44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274B0E"/>
    <w:multiLevelType w:val="hybridMultilevel"/>
    <w:tmpl w:val="2D581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A6C3B"/>
    <w:multiLevelType w:val="hybridMultilevel"/>
    <w:tmpl w:val="DD606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7845E6"/>
    <w:multiLevelType w:val="multilevel"/>
    <w:tmpl w:val="6FF0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728"/>
        </w:tabs>
        <w:ind w:left="1728" w:hanging="108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5" w15:restartNumberingAfterBreak="0">
    <w:nsid w:val="6FCA65B2"/>
    <w:multiLevelType w:val="hybridMultilevel"/>
    <w:tmpl w:val="42CA8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E33A4E"/>
    <w:multiLevelType w:val="hybridMultilevel"/>
    <w:tmpl w:val="22E89E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E6001D"/>
    <w:multiLevelType w:val="hybridMultilevel"/>
    <w:tmpl w:val="1AEA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02317"/>
    <w:multiLevelType w:val="hybridMultilevel"/>
    <w:tmpl w:val="3C5CF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1C74ED"/>
    <w:multiLevelType w:val="multilevel"/>
    <w:tmpl w:val="89C4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548"/>
        </w:tabs>
        <w:ind w:left="1548" w:hanging="108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0" w15:restartNumberingAfterBreak="0">
    <w:nsid w:val="7DEE7923"/>
    <w:multiLevelType w:val="hybridMultilevel"/>
    <w:tmpl w:val="31B681FA"/>
    <w:lvl w:ilvl="0" w:tplc="04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1" w15:restartNumberingAfterBreak="0">
    <w:nsid w:val="7EDB7948"/>
    <w:multiLevelType w:val="hybridMultilevel"/>
    <w:tmpl w:val="B1F821C6"/>
    <w:lvl w:ilvl="0" w:tplc="1FD47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2"/>
      <w:lvl w:ilvl="0">
        <w:start w:val="5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9"/>
  </w:num>
  <w:num w:numId="3">
    <w:abstractNumId w:val="27"/>
  </w:num>
  <w:num w:numId="4">
    <w:abstractNumId w:val="8"/>
  </w:num>
  <w:num w:numId="5">
    <w:abstractNumId w:val="30"/>
  </w:num>
  <w:num w:numId="6">
    <w:abstractNumId w:val="31"/>
  </w:num>
  <w:num w:numId="7">
    <w:abstractNumId w:val="1"/>
  </w:num>
  <w:num w:numId="8">
    <w:abstractNumId w:val="25"/>
  </w:num>
  <w:num w:numId="9">
    <w:abstractNumId w:val="7"/>
  </w:num>
  <w:num w:numId="10">
    <w:abstractNumId w:val="13"/>
  </w:num>
  <w:num w:numId="11">
    <w:abstractNumId w:val="24"/>
  </w:num>
  <w:num w:numId="12">
    <w:abstractNumId w:val="3"/>
  </w:num>
  <w:num w:numId="13">
    <w:abstractNumId w:val="11"/>
  </w:num>
  <w:num w:numId="14">
    <w:abstractNumId w:val="16"/>
  </w:num>
  <w:num w:numId="15">
    <w:abstractNumId w:val="28"/>
  </w:num>
  <w:num w:numId="16">
    <w:abstractNumId w:val="21"/>
  </w:num>
  <w:num w:numId="17">
    <w:abstractNumId w:val="14"/>
  </w:num>
  <w:num w:numId="18">
    <w:abstractNumId w:val="20"/>
  </w:num>
  <w:num w:numId="19">
    <w:abstractNumId w:val="23"/>
  </w:num>
  <w:num w:numId="20">
    <w:abstractNumId w:val="18"/>
  </w:num>
  <w:num w:numId="21">
    <w:abstractNumId w:val="22"/>
  </w:num>
  <w:num w:numId="22">
    <w:abstractNumId w:val="2"/>
  </w:num>
  <w:num w:numId="23">
    <w:abstractNumId w:val="10"/>
  </w:num>
  <w:num w:numId="24">
    <w:abstractNumId w:val="9"/>
  </w:num>
  <w:num w:numId="25">
    <w:abstractNumId w:val="15"/>
  </w:num>
  <w:num w:numId="26">
    <w:abstractNumId w:val="17"/>
  </w:num>
  <w:num w:numId="27">
    <w:abstractNumId w:val="26"/>
  </w:num>
  <w:num w:numId="28">
    <w:abstractNumId w:val="19"/>
  </w:num>
  <w:num w:numId="29">
    <w:abstractNumId w:val="5"/>
  </w:num>
  <w:num w:numId="30">
    <w:abstractNumId w:val="12"/>
  </w:num>
  <w:num w:numId="31">
    <w:abstractNumId w:val="4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C5"/>
    <w:rsid w:val="000000A6"/>
    <w:rsid w:val="00000220"/>
    <w:rsid w:val="000020E8"/>
    <w:rsid w:val="00002326"/>
    <w:rsid w:val="00003A98"/>
    <w:rsid w:val="00005E75"/>
    <w:rsid w:val="00006126"/>
    <w:rsid w:val="00010BD7"/>
    <w:rsid w:val="000126AA"/>
    <w:rsid w:val="00015B2D"/>
    <w:rsid w:val="00015FAB"/>
    <w:rsid w:val="00016166"/>
    <w:rsid w:val="000162AC"/>
    <w:rsid w:val="000178D1"/>
    <w:rsid w:val="00017CF9"/>
    <w:rsid w:val="00020591"/>
    <w:rsid w:val="000207E8"/>
    <w:rsid w:val="000212A0"/>
    <w:rsid w:val="0002282D"/>
    <w:rsid w:val="00022CD8"/>
    <w:rsid w:val="00023322"/>
    <w:rsid w:val="000241DD"/>
    <w:rsid w:val="0002459A"/>
    <w:rsid w:val="0002471C"/>
    <w:rsid w:val="00025B0D"/>
    <w:rsid w:val="000261A4"/>
    <w:rsid w:val="0003106E"/>
    <w:rsid w:val="000310A0"/>
    <w:rsid w:val="00031685"/>
    <w:rsid w:val="000328AF"/>
    <w:rsid w:val="000352EB"/>
    <w:rsid w:val="0004333F"/>
    <w:rsid w:val="000436E2"/>
    <w:rsid w:val="00043F84"/>
    <w:rsid w:val="0004404F"/>
    <w:rsid w:val="00044864"/>
    <w:rsid w:val="00044EA2"/>
    <w:rsid w:val="00046C6B"/>
    <w:rsid w:val="00047D0F"/>
    <w:rsid w:val="00051B4F"/>
    <w:rsid w:val="00051E0D"/>
    <w:rsid w:val="0005486B"/>
    <w:rsid w:val="0005574E"/>
    <w:rsid w:val="00057059"/>
    <w:rsid w:val="000570B8"/>
    <w:rsid w:val="0006111E"/>
    <w:rsid w:val="000624C7"/>
    <w:rsid w:val="00062D21"/>
    <w:rsid w:val="000645E7"/>
    <w:rsid w:val="00064E08"/>
    <w:rsid w:val="0006655F"/>
    <w:rsid w:val="00066F64"/>
    <w:rsid w:val="000708BF"/>
    <w:rsid w:val="00071486"/>
    <w:rsid w:val="00076659"/>
    <w:rsid w:val="00076A8B"/>
    <w:rsid w:val="00081349"/>
    <w:rsid w:val="00083511"/>
    <w:rsid w:val="000838CD"/>
    <w:rsid w:val="00084A93"/>
    <w:rsid w:val="00087400"/>
    <w:rsid w:val="00091A8F"/>
    <w:rsid w:val="00092BA6"/>
    <w:rsid w:val="00093B00"/>
    <w:rsid w:val="00093DB1"/>
    <w:rsid w:val="00094B04"/>
    <w:rsid w:val="00095FE5"/>
    <w:rsid w:val="000964CB"/>
    <w:rsid w:val="00096961"/>
    <w:rsid w:val="00096C93"/>
    <w:rsid w:val="000A3380"/>
    <w:rsid w:val="000A56B1"/>
    <w:rsid w:val="000A6CC6"/>
    <w:rsid w:val="000A7BDD"/>
    <w:rsid w:val="000B0D98"/>
    <w:rsid w:val="000B0DBD"/>
    <w:rsid w:val="000B2855"/>
    <w:rsid w:val="000B43A2"/>
    <w:rsid w:val="000B4A2B"/>
    <w:rsid w:val="000B4DE6"/>
    <w:rsid w:val="000C04FD"/>
    <w:rsid w:val="000C11C2"/>
    <w:rsid w:val="000C3114"/>
    <w:rsid w:val="000C48E0"/>
    <w:rsid w:val="000C56DB"/>
    <w:rsid w:val="000C6A9E"/>
    <w:rsid w:val="000D07AD"/>
    <w:rsid w:val="000D0835"/>
    <w:rsid w:val="000D2C83"/>
    <w:rsid w:val="000D528F"/>
    <w:rsid w:val="000D775E"/>
    <w:rsid w:val="000D78ED"/>
    <w:rsid w:val="000D7ABB"/>
    <w:rsid w:val="000E05A8"/>
    <w:rsid w:val="000E1D0B"/>
    <w:rsid w:val="000E3747"/>
    <w:rsid w:val="000E3C17"/>
    <w:rsid w:val="000E68A1"/>
    <w:rsid w:val="000F0253"/>
    <w:rsid w:val="000F0645"/>
    <w:rsid w:val="000F5504"/>
    <w:rsid w:val="000F5E87"/>
    <w:rsid w:val="000F61CE"/>
    <w:rsid w:val="00101481"/>
    <w:rsid w:val="00102E4F"/>
    <w:rsid w:val="00104BE0"/>
    <w:rsid w:val="00104EF9"/>
    <w:rsid w:val="00106377"/>
    <w:rsid w:val="0010662B"/>
    <w:rsid w:val="00111F5F"/>
    <w:rsid w:val="0011710C"/>
    <w:rsid w:val="0012186B"/>
    <w:rsid w:val="00121F37"/>
    <w:rsid w:val="001254B3"/>
    <w:rsid w:val="00125906"/>
    <w:rsid w:val="001313E4"/>
    <w:rsid w:val="001313FD"/>
    <w:rsid w:val="001347F9"/>
    <w:rsid w:val="00134A77"/>
    <w:rsid w:val="001366B7"/>
    <w:rsid w:val="00136A3F"/>
    <w:rsid w:val="00136F54"/>
    <w:rsid w:val="001425AE"/>
    <w:rsid w:val="001426A4"/>
    <w:rsid w:val="00142D6C"/>
    <w:rsid w:val="00144E38"/>
    <w:rsid w:val="00145F23"/>
    <w:rsid w:val="001479FA"/>
    <w:rsid w:val="00147CD9"/>
    <w:rsid w:val="001500C3"/>
    <w:rsid w:val="00150461"/>
    <w:rsid w:val="00152AFF"/>
    <w:rsid w:val="00153105"/>
    <w:rsid w:val="001560F6"/>
    <w:rsid w:val="001564B2"/>
    <w:rsid w:val="00156850"/>
    <w:rsid w:val="0016254B"/>
    <w:rsid w:val="001636D3"/>
    <w:rsid w:val="00164168"/>
    <w:rsid w:val="0016476B"/>
    <w:rsid w:val="0016697C"/>
    <w:rsid w:val="00166D1C"/>
    <w:rsid w:val="0016702F"/>
    <w:rsid w:val="0016708A"/>
    <w:rsid w:val="001672DF"/>
    <w:rsid w:val="00170EB7"/>
    <w:rsid w:val="00174982"/>
    <w:rsid w:val="00176FD0"/>
    <w:rsid w:val="001774DF"/>
    <w:rsid w:val="00177675"/>
    <w:rsid w:val="00177F4A"/>
    <w:rsid w:val="00184955"/>
    <w:rsid w:val="00187880"/>
    <w:rsid w:val="00187B49"/>
    <w:rsid w:val="00187E3D"/>
    <w:rsid w:val="00187E73"/>
    <w:rsid w:val="00190C94"/>
    <w:rsid w:val="00191C9D"/>
    <w:rsid w:val="0019304C"/>
    <w:rsid w:val="0019320C"/>
    <w:rsid w:val="00193EC9"/>
    <w:rsid w:val="001942F1"/>
    <w:rsid w:val="00195682"/>
    <w:rsid w:val="001959F2"/>
    <w:rsid w:val="00195E2C"/>
    <w:rsid w:val="00196D5E"/>
    <w:rsid w:val="0019705E"/>
    <w:rsid w:val="00197B4D"/>
    <w:rsid w:val="001A185C"/>
    <w:rsid w:val="001A2503"/>
    <w:rsid w:val="001A4480"/>
    <w:rsid w:val="001A4F27"/>
    <w:rsid w:val="001A59B7"/>
    <w:rsid w:val="001A60CA"/>
    <w:rsid w:val="001A726A"/>
    <w:rsid w:val="001B07E2"/>
    <w:rsid w:val="001B1577"/>
    <w:rsid w:val="001B47D6"/>
    <w:rsid w:val="001B62A0"/>
    <w:rsid w:val="001B6DFD"/>
    <w:rsid w:val="001C0076"/>
    <w:rsid w:val="001C2439"/>
    <w:rsid w:val="001C2593"/>
    <w:rsid w:val="001C272A"/>
    <w:rsid w:val="001C30C0"/>
    <w:rsid w:val="001C32A4"/>
    <w:rsid w:val="001C3DC3"/>
    <w:rsid w:val="001C418B"/>
    <w:rsid w:val="001C4936"/>
    <w:rsid w:val="001C4D58"/>
    <w:rsid w:val="001C57DD"/>
    <w:rsid w:val="001C731A"/>
    <w:rsid w:val="001C7609"/>
    <w:rsid w:val="001C7C85"/>
    <w:rsid w:val="001D0035"/>
    <w:rsid w:val="001D08FC"/>
    <w:rsid w:val="001D174C"/>
    <w:rsid w:val="001D228A"/>
    <w:rsid w:val="001D2387"/>
    <w:rsid w:val="001D3A3F"/>
    <w:rsid w:val="001D467A"/>
    <w:rsid w:val="001D4F48"/>
    <w:rsid w:val="001D6999"/>
    <w:rsid w:val="001E15A2"/>
    <w:rsid w:val="001E19C2"/>
    <w:rsid w:val="001E3946"/>
    <w:rsid w:val="001E47CA"/>
    <w:rsid w:val="001E52CB"/>
    <w:rsid w:val="001E5328"/>
    <w:rsid w:val="001E54C3"/>
    <w:rsid w:val="001E6260"/>
    <w:rsid w:val="001E651D"/>
    <w:rsid w:val="001E70FB"/>
    <w:rsid w:val="001F10A7"/>
    <w:rsid w:val="001F2528"/>
    <w:rsid w:val="00201B8B"/>
    <w:rsid w:val="002020CC"/>
    <w:rsid w:val="00202CBA"/>
    <w:rsid w:val="00204289"/>
    <w:rsid w:val="00204CB9"/>
    <w:rsid w:val="002054D6"/>
    <w:rsid w:val="0020570B"/>
    <w:rsid w:val="002113F8"/>
    <w:rsid w:val="0021597A"/>
    <w:rsid w:val="00215BA3"/>
    <w:rsid w:val="00220743"/>
    <w:rsid w:val="00223330"/>
    <w:rsid w:val="00223374"/>
    <w:rsid w:val="002238D7"/>
    <w:rsid w:val="00223DA7"/>
    <w:rsid w:val="00223EF8"/>
    <w:rsid w:val="00225726"/>
    <w:rsid w:val="002270AB"/>
    <w:rsid w:val="002272AD"/>
    <w:rsid w:val="00227830"/>
    <w:rsid w:val="002339FD"/>
    <w:rsid w:val="00234666"/>
    <w:rsid w:val="00234957"/>
    <w:rsid w:val="002355FF"/>
    <w:rsid w:val="00235995"/>
    <w:rsid w:val="002379F9"/>
    <w:rsid w:val="00237DFE"/>
    <w:rsid w:val="00240180"/>
    <w:rsid w:val="002414E3"/>
    <w:rsid w:val="0024228D"/>
    <w:rsid w:val="00243116"/>
    <w:rsid w:val="00243795"/>
    <w:rsid w:val="00243886"/>
    <w:rsid w:val="00244DFB"/>
    <w:rsid w:val="00245507"/>
    <w:rsid w:val="0024652E"/>
    <w:rsid w:val="00250992"/>
    <w:rsid w:val="00252270"/>
    <w:rsid w:val="00252A9A"/>
    <w:rsid w:val="00253A2B"/>
    <w:rsid w:val="002573EA"/>
    <w:rsid w:val="002606F1"/>
    <w:rsid w:val="00261838"/>
    <w:rsid w:val="00261D35"/>
    <w:rsid w:val="002625AE"/>
    <w:rsid w:val="00263DD0"/>
    <w:rsid w:val="002650B4"/>
    <w:rsid w:val="00265909"/>
    <w:rsid w:val="00266688"/>
    <w:rsid w:val="00267DD7"/>
    <w:rsid w:val="0027072D"/>
    <w:rsid w:val="0027228D"/>
    <w:rsid w:val="002746D5"/>
    <w:rsid w:val="00275466"/>
    <w:rsid w:val="0027585A"/>
    <w:rsid w:val="0027602C"/>
    <w:rsid w:val="00277D2D"/>
    <w:rsid w:val="00281EC1"/>
    <w:rsid w:val="002824A9"/>
    <w:rsid w:val="0028289D"/>
    <w:rsid w:val="00286FED"/>
    <w:rsid w:val="00287A38"/>
    <w:rsid w:val="00290DB2"/>
    <w:rsid w:val="00292A6B"/>
    <w:rsid w:val="00292A8D"/>
    <w:rsid w:val="00293473"/>
    <w:rsid w:val="00294A24"/>
    <w:rsid w:val="002950D8"/>
    <w:rsid w:val="0029540F"/>
    <w:rsid w:val="0029590E"/>
    <w:rsid w:val="002979BF"/>
    <w:rsid w:val="00297DE4"/>
    <w:rsid w:val="002A0090"/>
    <w:rsid w:val="002A023C"/>
    <w:rsid w:val="002A0DB9"/>
    <w:rsid w:val="002A26CD"/>
    <w:rsid w:val="002A285B"/>
    <w:rsid w:val="002A48BA"/>
    <w:rsid w:val="002A5AAE"/>
    <w:rsid w:val="002A62D4"/>
    <w:rsid w:val="002B0172"/>
    <w:rsid w:val="002B02DB"/>
    <w:rsid w:val="002B25C8"/>
    <w:rsid w:val="002B35F9"/>
    <w:rsid w:val="002B37F5"/>
    <w:rsid w:val="002B4392"/>
    <w:rsid w:val="002B49FD"/>
    <w:rsid w:val="002B634F"/>
    <w:rsid w:val="002B6849"/>
    <w:rsid w:val="002B6F37"/>
    <w:rsid w:val="002C00D6"/>
    <w:rsid w:val="002C0F89"/>
    <w:rsid w:val="002C1267"/>
    <w:rsid w:val="002C13E2"/>
    <w:rsid w:val="002C2461"/>
    <w:rsid w:val="002C3E9F"/>
    <w:rsid w:val="002D03BF"/>
    <w:rsid w:val="002D1685"/>
    <w:rsid w:val="002D233F"/>
    <w:rsid w:val="002D2733"/>
    <w:rsid w:val="002D2E71"/>
    <w:rsid w:val="002D3170"/>
    <w:rsid w:val="002D34E7"/>
    <w:rsid w:val="002D66F1"/>
    <w:rsid w:val="002E0856"/>
    <w:rsid w:val="002E14D9"/>
    <w:rsid w:val="002E14EE"/>
    <w:rsid w:val="002E1782"/>
    <w:rsid w:val="002E185A"/>
    <w:rsid w:val="002E314D"/>
    <w:rsid w:val="002E4B47"/>
    <w:rsid w:val="002E5C88"/>
    <w:rsid w:val="002E7FE7"/>
    <w:rsid w:val="002F07C5"/>
    <w:rsid w:val="002F0B20"/>
    <w:rsid w:val="002F1198"/>
    <w:rsid w:val="002F33C7"/>
    <w:rsid w:val="002F5713"/>
    <w:rsid w:val="002F5F57"/>
    <w:rsid w:val="003010F2"/>
    <w:rsid w:val="003036FF"/>
    <w:rsid w:val="00304C4A"/>
    <w:rsid w:val="00304D22"/>
    <w:rsid w:val="00306F6B"/>
    <w:rsid w:val="00307C84"/>
    <w:rsid w:val="0031056B"/>
    <w:rsid w:val="00311818"/>
    <w:rsid w:val="003120DE"/>
    <w:rsid w:val="003138B7"/>
    <w:rsid w:val="00320787"/>
    <w:rsid w:val="003209A2"/>
    <w:rsid w:val="00320E52"/>
    <w:rsid w:val="00320F0F"/>
    <w:rsid w:val="00322F2A"/>
    <w:rsid w:val="00324592"/>
    <w:rsid w:val="00326871"/>
    <w:rsid w:val="00326901"/>
    <w:rsid w:val="0033019E"/>
    <w:rsid w:val="0033273A"/>
    <w:rsid w:val="00333919"/>
    <w:rsid w:val="00333C51"/>
    <w:rsid w:val="00334695"/>
    <w:rsid w:val="003356EA"/>
    <w:rsid w:val="0033577A"/>
    <w:rsid w:val="00335890"/>
    <w:rsid w:val="00335982"/>
    <w:rsid w:val="00335AF2"/>
    <w:rsid w:val="00336293"/>
    <w:rsid w:val="00336A60"/>
    <w:rsid w:val="00336BB2"/>
    <w:rsid w:val="00336E35"/>
    <w:rsid w:val="00337917"/>
    <w:rsid w:val="003433A8"/>
    <w:rsid w:val="00344E50"/>
    <w:rsid w:val="003459A5"/>
    <w:rsid w:val="00346CD9"/>
    <w:rsid w:val="0034736C"/>
    <w:rsid w:val="00350049"/>
    <w:rsid w:val="00350100"/>
    <w:rsid w:val="00350359"/>
    <w:rsid w:val="003511C1"/>
    <w:rsid w:val="003534B9"/>
    <w:rsid w:val="00354080"/>
    <w:rsid w:val="003552C1"/>
    <w:rsid w:val="00356D6A"/>
    <w:rsid w:val="00357F4D"/>
    <w:rsid w:val="00360C6B"/>
    <w:rsid w:val="00361348"/>
    <w:rsid w:val="00361C64"/>
    <w:rsid w:val="00362446"/>
    <w:rsid w:val="003624B6"/>
    <w:rsid w:val="00362CA2"/>
    <w:rsid w:val="00363791"/>
    <w:rsid w:val="0036419B"/>
    <w:rsid w:val="0037095D"/>
    <w:rsid w:val="003710E6"/>
    <w:rsid w:val="00372372"/>
    <w:rsid w:val="0037318D"/>
    <w:rsid w:val="00373AF3"/>
    <w:rsid w:val="003767A7"/>
    <w:rsid w:val="00377AD9"/>
    <w:rsid w:val="003828B5"/>
    <w:rsid w:val="003837DC"/>
    <w:rsid w:val="0038494D"/>
    <w:rsid w:val="003866A3"/>
    <w:rsid w:val="00386979"/>
    <w:rsid w:val="00387484"/>
    <w:rsid w:val="0038781F"/>
    <w:rsid w:val="00387B67"/>
    <w:rsid w:val="00395566"/>
    <w:rsid w:val="00396265"/>
    <w:rsid w:val="00397AB7"/>
    <w:rsid w:val="003A0A84"/>
    <w:rsid w:val="003A2A66"/>
    <w:rsid w:val="003A2E49"/>
    <w:rsid w:val="003A2F20"/>
    <w:rsid w:val="003A4567"/>
    <w:rsid w:val="003A4A5C"/>
    <w:rsid w:val="003A5852"/>
    <w:rsid w:val="003B0B95"/>
    <w:rsid w:val="003B170A"/>
    <w:rsid w:val="003B177B"/>
    <w:rsid w:val="003B5197"/>
    <w:rsid w:val="003B5D96"/>
    <w:rsid w:val="003B6FF8"/>
    <w:rsid w:val="003B7848"/>
    <w:rsid w:val="003C0648"/>
    <w:rsid w:val="003C581C"/>
    <w:rsid w:val="003C6CD7"/>
    <w:rsid w:val="003C7397"/>
    <w:rsid w:val="003C77BB"/>
    <w:rsid w:val="003C7B51"/>
    <w:rsid w:val="003D01F2"/>
    <w:rsid w:val="003D02D7"/>
    <w:rsid w:val="003D0C65"/>
    <w:rsid w:val="003D1273"/>
    <w:rsid w:val="003D1C4F"/>
    <w:rsid w:val="003D2D16"/>
    <w:rsid w:val="003D6507"/>
    <w:rsid w:val="003D7020"/>
    <w:rsid w:val="003E21A6"/>
    <w:rsid w:val="003E2D2C"/>
    <w:rsid w:val="003E39B4"/>
    <w:rsid w:val="003E4FEA"/>
    <w:rsid w:val="003E6F1F"/>
    <w:rsid w:val="003F256B"/>
    <w:rsid w:val="003F3150"/>
    <w:rsid w:val="003F3E71"/>
    <w:rsid w:val="003F459E"/>
    <w:rsid w:val="003F4AB0"/>
    <w:rsid w:val="003F566E"/>
    <w:rsid w:val="003F5B0B"/>
    <w:rsid w:val="003F6743"/>
    <w:rsid w:val="00402885"/>
    <w:rsid w:val="00402DB9"/>
    <w:rsid w:val="0040344C"/>
    <w:rsid w:val="00403EEF"/>
    <w:rsid w:val="00403F64"/>
    <w:rsid w:val="00406AC9"/>
    <w:rsid w:val="0040768F"/>
    <w:rsid w:val="00413C84"/>
    <w:rsid w:val="00414ED0"/>
    <w:rsid w:val="00416D8C"/>
    <w:rsid w:val="00417250"/>
    <w:rsid w:val="0042233B"/>
    <w:rsid w:val="00422843"/>
    <w:rsid w:val="004236C3"/>
    <w:rsid w:val="00423A86"/>
    <w:rsid w:val="00425803"/>
    <w:rsid w:val="00425FA8"/>
    <w:rsid w:val="00426063"/>
    <w:rsid w:val="0043072C"/>
    <w:rsid w:val="0043386C"/>
    <w:rsid w:val="00433896"/>
    <w:rsid w:val="00433ED2"/>
    <w:rsid w:val="00435DE2"/>
    <w:rsid w:val="00436CEE"/>
    <w:rsid w:val="00437B67"/>
    <w:rsid w:val="00440E78"/>
    <w:rsid w:val="00440E8E"/>
    <w:rsid w:val="004415FF"/>
    <w:rsid w:val="00442146"/>
    <w:rsid w:val="0044272A"/>
    <w:rsid w:val="00443DF8"/>
    <w:rsid w:val="00444D0C"/>
    <w:rsid w:val="00446052"/>
    <w:rsid w:val="00447E2F"/>
    <w:rsid w:val="00447E58"/>
    <w:rsid w:val="004546ED"/>
    <w:rsid w:val="0045789A"/>
    <w:rsid w:val="00457D59"/>
    <w:rsid w:val="0046028F"/>
    <w:rsid w:val="00460D4B"/>
    <w:rsid w:val="004616D5"/>
    <w:rsid w:val="00462294"/>
    <w:rsid w:val="0046235C"/>
    <w:rsid w:val="00462A95"/>
    <w:rsid w:val="004631CA"/>
    <w:rsid w:val="00464E90"/>
    <w:rsid w:val="00466E82"/>
    <w:rsid w:val="00467CA3"/>
    <w:rsid w:val="004706DC"/>
    <w:rsid w:val="004707CF"/>
    <w:rsid w:val="0047085A"/>
    <w:rsid w:val="00472A27"/>
    <w:rsid w:val="00474A7C"/>
    <w:rsid w:val="004769B0"/>
    <w:rsid w:val="00477668"/>
    <w:rsid w:val="00477F39"/>
    <w:rsid w:val="0048010C"/>
    <w:rsid w:val="004815CE"/>
    <w:rsid w:val="00482147"/>
    <w:rsid w:val="00482845"/>
    <w:rsid w:val="00482F99"/>
    <w:rsid w:val="00486A29"/>
    <w:rsid w:val="00486E12"/>
    <w:rsid w:val="0048713B"/>
    <w:rsid w:val="00487616"/>
    <w:rsid w:val="00493EBB"/>
    <w:rsid w:val="004952E2"/>
    <w:rsid w:val="004A429F"/>
    <w:rsid w:val="004A5B7B"/>
    <w:rsid w:val="004A7B65"/>
    <w:rsid w:val="004B06F1"/>
    <w:rsid w:val="004B414C"/>
    <w:rsid w:val="004B4D36"/>
    <w:rsid w:val="004B5942"/>
    <w:rsid w:val="004B59D7"/>
    <w:rsid w:val="004B5EA4"/>
    <w:rsid w:val="004B72EC"/>
    <w:rsid w:val="004C1ECE"/>
    <w:rsid w:val="004C1F12"/>
    <w:rsid w:val="004C26D7"/>
    <w:rsid w:val="004C2A34"/>
    <w:rsid w:val="004C3C31"/>
    <w:rsid w:val="004C55EC"/>
    <w:rsid w:val="004C574D"/>
    <w:rsid w:val="004C5E57"/>
    <w:rsid w:val="004C6906"/>
    <w:rsid w:val="004D0760"/>
    <w:rsid w:val="004D246B"/>
    <w:rsid w:val="004D3A6B"/>
    <w:rsid w:val="004D72C2"/>
    <w:rsid w:val="004E0340"/>
    <w:rsid w:val="004E1A63"/>
    <w:rsid w:val="004E1D55"/>
    <w:rsid w:val="004E387E"/>
    <w:rsid w:val="004E39A8"/>
    <w:rsid w:val="004E4E6B"/>
    <w:rsid w:val="004E7015"/>
    <w:rsid w:val="004E714B"/>
    <w:rsid w:val="004E7AD3"/>
    <w:rsid w:val="004E7C11"/>
    <w:rsid w:val="004F09F9"/>
    <w:rsid w:val="004F0E49"/>
    <w:rsid w:val="004F296D"/>
    <w:rsid w:val="004F34B7"/>
    <w:rsid w:val="004F5D56"/>
    <w:rsid w:val="004F5E24"/>
    <w:rsid w:val="00502F46"/>
    <w:rsid w:val="005031D1"/>
    <w:rsid w:val="005054B5"/>
    <w:rsid w:val="0050597B"/>
    <w:rsid w:val="005066E8"/>
    <w:rsid w:val="0050776D"/>
    <w:rsid w:val="00507A55"/>
    <w:rsid w:val="0051021E"/>
    <w:rsid w:val="00510C43"/>
    <w:rsid w:val="00512134"/>
    <w:rsid w:val="005135B2"/>
    <w:rsid w:val="005142EF"/>
    <w:rsid w:val="00514DA1"/>
    <w:rsid w:val="00515C92"/>
    <w:rsid w:val="00516A19"/>
    <w:rsid w:val="00521446"/>
    <w:rsid w:val="00524C8A"/>
    <w:rsid w:val="00526EFB"/>
    <w:rsid w:val="00530BB3"/>
    <w:rsid w:val="005315F5"/>
    <w:rsid w:val="00531975"/>
    <w:rsid w:val="00532887"/>
    <w:rsid w:val="0053396B"/>
    <w:rsid w:val="00533B46"/>
    <w:rsid w:val="005342CB"/>
    <w:rsid w:val="0053498F"/>
    <w:rsid w:val="00534D9F"/>
    <w:rsid w:val="005355BF"/>
    <w:rsid w:val="00535B07"/>
    <w:rsid w:val="005361A4"/>
    <w:rsid w:val="00540B25"/>
    <w:rsid w:val="005417CC"/>
    <w:rsid w:val="00542181"/>
    <w:rsid w:val="00544235"/>
    <w:rsid w:val="00545501"/>
    <w:rsid w:val="0055029F"/>
    <w:rsid w:val="0055097F"/>
    <w:rsid w:val="00550DD3"/>
    <w:rsid w:val="0055159A"/>
    <w:rsid w:val="005517C6"/>
    <w:rsid w:val="00551DE3"/>
    <w:rsid w:val="0055285D"/>
    <w:rsid w:val="00553DC0"/>
    <w:rsid w:val="005541E0"/>
    <w:rsid w:val="005574F4"/>
    <w:rsid w:val="00563DC2"/>
    <w:rsid w:val="0056464E"/>
    <w:rsid w:val="00566B27"/>
    <w:rsid w:val="00567AE3"/>
    <w:rsid w:val="0057110D"/>
    <w:rsid w:val="00571940"/>
    <w:rsid w:val="0057355C"/>
    <w:rsid w:val="00573893"/>
    <w:rsid w:val="00574ED6"/>
    <w:rsid w:val="0057500A"/>
    <w:rsid w:val="00575350"/>
    <w:rsid w:val="005826F9"/>
    <w:rsid w:val="00585B47"/>
    <w:rsid w:val="00587665"/>
    <w:rsid w:val="0058779D"/>
    <w:rsid w:val="00587F3E"/>
    <w:rsid w:val="00591228"/>
    <w:rsid w:val="00592906"/>
    <w:rsid w:val="00594DF9"/>
    <w:rsid w:val="005964F6"/>
    <w:rsid w:val="00596527"/>
    <w:rsid w:val="005968A6"/>
    <w:rsid w:val="00597E05"/>
    <w:rsid w:val="005A2033"/>
    <w:rsid w:val="005A2758"/>
    <w:rsid w:val="005A2E89"/>
    <w:rsid w:val="005A34FC"/>
    <w:rsid w:val="005A39B3"/>
    <w:rsid w:val="005A4FF9"/>
    <w:rsid w:val="005A5AF6"/>
    <w:rsid w:val="005A6055"/>
    <w:rsid w:val="005A62D0"/>
    <w:rsid w:val="005B0139"/>
    <w:rsid w:val="005B1ABF"/>
    <w:rsid w:val="005B3502"/>
    <w:rsid w:val="005B3A15"/>
    <w:rsid w:val="005B4F9F"/>
    <w:rsid w:val="005B5B3C"/>
    <w:rsid w:val="005B672F"/>
    <w:rsid w:val="005B7033"/>
    <w:rsid w:val="005C09A9"/>
    <w:rsid w:val="005C0B12"/>
    <w:rsid w:val="005C140A"/>
    <w:rsid w:val="005C194F"/>
    <w:rsid w:val="005C23CA"/>
    <w:rsid w:val="005C31F8"/>
    <w:rsid w:val="005C7979"/>
    <w:rsid w:val="005D050B"/>
    <w:rsid w:val="005D07D7"/>
    <w:rsid w:val="005D1E3F"/>
    <w:rsid w:val="005D58C1"/>
    <w:rsid w:val="005D60F9"/>
    <w:rsid w:val="005D6B4D"/>
    <w:rsid w:val="005E0E51"/>
    <w:rsid w:val="005E2532"/>
    <w:rsid w:val="005E2F1E"/>
    <w:rsid w:val="005E41FC"/>
    <w:rsid w:val="005E5020"/>
    <w:rsid w:val="005F0533"/>
    <w:rsid w:val="005F0909"/>
    <w:rsid w:val="005F23F8"/>
    <w:rsid w:val="005F28EC"/>
    <w:rsid w:val="005F3C27"/>
    <w:rsid w:val="005F526E"/>
    <w:rsid w:val="005F54B0"/>
    <w:rsid w:val="005F625F"/>
    <w:rsid w:val="005F73DC"/>
    <w:rsid w:val="005F7EDC"/>
    <w:rsid w:val="00600798"/>
    <w:rsid w:val="00600812"/>
    <w:rsid w:val="00600828"/>
    <w:rsid w:val="006012EC"/>
    <w:rsid w:val="00601603"/>
    <w:rsid w:val="006030C7"/>
    <w:rsid w:val="00603BE2"/>
    <w:rsid w:val="0060435D"/>
    <w:rsid w:val="006046B8"/>
    <w:rsid w:val="00604DBE"/>
    <w:rsid w:val="00605411"/>
    <w:rsid w:val="00607981"/>
    <w:rsid w:val="00607D27"/>
    <w:rsid w:val="00607E25"/>
    <w:rsid w:val="00610033"/>
    <w:rsid w:val="00610F41"/>
    <w:rsid w:val="00611AA3"/>
    <w:rsid w:val="006121F5"/>
    <w:rsid w:val="00613A58"/>
    <w:rsid w:val="0061457C"/>
    <w:rsid w:val="00615409"/>
    <w:rsid w:val="00615B55"/>
    <w:rsid w:val="00617996"/>
    <w:rsid w:val="00622D79"/>
    <w:rsid w:val="00622FE3"/>
    <w:rsid w:val="006247BC"/>
    <w:rsid w:val="00624C36"/>
    <w:rsid w:val="00625399"/>
    <w:rsid w:val="0062588A"/>
    <w:rsid w:val="0062738E"/>
    <w:rsid w:val="006278C5"/>
    <w:rsid w:val="006304C8"/>
    <w:rsid w:val="00630DB0"/>
    <w:rsid w:val="00631706"/>
    <w:rsid w:val="00632DFF"/>
    <w:rsid w:val="006345E6"/>
    <w:rsid w:val="00634EB6"/>
    <w:rsid w:val="00635809"/>
    <w:rsid w:val="0063617E"/>
    <w:rsid w:val="00636215"/>
    <w:rsid w:val="00636A36"/>
    <w:rsid w:val="006377DB"/>
    <w:rsid w:val="00637E48"/>
    <w:rsid w:val="006423AC"/>
    <w:rsid w:val="00643AB7"/>
    <w:rsid w:val="00644165"/>
    <w:rsid w:val="00645BFD"/>
    <w:rsid w:val="00650C4C"/>
    <w:rsid w:val="00653058"/>
    <w:rsid w:val="0065309C"/>
    <w:rsid w:val="00655724"/>
    <w:rsid w:val="00655923"/>
    <w:rsid w:val="00655B65"/>
    <w:rsid w:val="00656221"/>
    <w:rsid w:val="00656A73"/>
    <w:rsid w:val="00660043"/>
    <w:rsid w:val="00660293"/>
    <w:rsid w:val="00660F0E"/>
    <w:rsid w:val="006620E5"/>
    <w:rsid w:val="0066445E"/>
    <w:rsid w:val="00664E0E"/>
    <w:rsid w:val="00665920"/>
    <w:rsid w:val="0066695E"/>
    <w:rsid w:val="00667D87"/>
    <w:rsid w:val="00670E95"/>
    <w:rsid w:val="0067110E"/>
    <w:rsid w:val="00671818"/>
    <w:rsid w:val="006734B3"/>
    <w:rsid w:val="00673965"/>
    <w:rsid w:val="0067485C"/>
    <w:rsid w:val="00675DB3"/>
    <w:rsid w:val="00675FF2"/>
    <w:rsid w:val="00676CE6"/>
    <w:rsid w:val="00677D75"/>
    <w:rsid w:val="0068082C"/>
    <w:rsid w:val="00681911"/>
    <w:rsid w:val="0068478B"/>
    <w:rsid w:val="00685573"/>
    <w:rsid w:val="00685DDC"/>
    <w:rsid w:val="00685F1F"/>
    <w:rsid w:val="0069437D"/>
    <w:rsid w:val="00694704"/>
    <w:rsid w:val="0069582F"/>
    <w:rsid w:val="00696C88"/>
    <w:rsid w:val="00696CC3"/>
    <w:rsid w:val="00696FB8"/>
    <w:rsid w:val="006A03B6"/>
    <w:rsid w:val="006A07C0"/>
    <w:rsid w:val="006A1304"/>
    <w:rsid w:val="006A195F"/>
    <w:rsid w:val="006A4E14"/>
    <w:rsid w:val="006A5469"/>
    <w:rsid w:val="006A562F"/>
    <w:rsid w:val="006B0204"/>
    <w:rsid w:val="006B2C50"/>
    <w:rsid w:val="006B35A6"/>
    <w:rsid w:val="006B48DF"/>
    <w:rsid w:val="006B5640"/>
    <w:rsid w:val="006B56E6"/>
    <w:rsid w:val="006B699E"/>
    <w:rsid w:val="006B7047"/>
    <w:rsid w:val="006B7BD5"/>
    <w:rsid w:val="006C07BA"/>
    <w:rsid w:val="006C14FA"/>
    <w:rsid w:val="006C1A12"/>
    <w:rsid w:val="006C1F20"/>
    <w:rsid w:val="006C24AC"/>
    <w:rsid w:val="006C2C61"/>
    <w:rsid w:val="006C34C6"/>
    <w:rsid w:val="006C4FD3"/>
    <w:rsid w:val="006C54E0"/>
    <w:rsid w:val="006C6BCF"/>
    <w:rsid w:val="006D0410"/>
    <w:rsid w:val="006D066E"/>
    <w:rsid w:val="006D0948"/>
    <w:rsid w:val="006D1AEC"/>
    <w:rsid w:val="006D33E6"/>
    <w:rsid w:val="006D58D7"/>
    <w:rsid w:val="006D6006"/>
    <w:rsid w:val="006E0D48"/>
    <w:rsid w:val="006E1BF3"/>
    <w:rsid w:val="006E1CD3"/>
    <w:rsid w:val="006E247E"/>
    <w:rsid w:val="006E3655"/>
    <w:rsid w:val="006E7DF7"/>
    <w:rsid w:val="006F228E"/>
    <w:rsid w:val="006F2684"/>
    <w:rsid w:val="006F402F"/>
    <w:rsid w:val="006F4E63"/>
    <w:rsid w:val="006F5543"/>
    <w:rsid w:val="0070112C"/>
    <w:rsid w:val="00702E94"/>
    <w:rsid w:val="007036F4"/>
    <w:rsid w:val="007040AE"/>
    <w:rsid w:val="00704FA1"/>
    <w:rsid w:val="00705164"/>
    <w:rsid w:val="00706390"/>
    <w:rsid w:val="007076C5"/>
    <w:rsid w:val="00707C46"/>
    <w:rsid w:val="00707CB1"/>
    <w:rsid w:val="00712EB9"/>
    <w:rsid w:val="0071365A"/>
    <w:rsid w:val="00713DBB"/>
    <w:rsid w:val="00714639"/>
    <w:rsid w:val="00714A23"/>
    <w:rsid w:val="00714CC7"/>
    <w:rsid w:val="00715782"/>
    <w:rsid w:val="00716165"/>
    <w:rsid w:val="00716C26"/>
    <w:rsid w:val="00720201"/>
    <w:rsid w:val="00720EE7"/>
    <w:rsid w:val="007227D1"/>
    <w:rsid w:val="00722EF6"/>
    <w:rsid w:val="0072325A"/>
    <w:rsid w:val="00724CEC"/>
    <w:rsid w:val="00726011"/>
    <w:rsid w:val="007301F4"/>
    <w:rsid w:val="0073033B"/>
    <w:rsid w:val="0073101B"/>
    <w:rsid w:val="00731AC7"/>
    <w:rsid w:val="00732399"/>
    <w:rsid w:val="0073279B"/>
    <w:rsid w:val="00733124"/>
    <w:rsid w:val="00733249"/>
    <w:rsid w:val="00736579"/>
    <w:rsid w:val="00737489"/>
    <w:rsid w:val="00740EA5"/>
    <w:rsid w:val="007415EF"/>
    <w:rsid w:val="007420D9"/>
    <w:rsid w:val="0074417F"/>
    <w:rsid w:val="00744258"/>
    <w:rsid w:val="00744A2C"/>
    <w:rsid w:val="00744A35"/>
    <w:rsid w:val="007472E4"/>
    <w:rsid w:val="007515E8"/>
    <w:rsid w:val="00751C1C"/>
    <w:rsid w:val="00753210"/>
    <w:rsid w:val="007538C8"/>
    <w:rsid w:val="00754949"/>
    <w:rsid w:val="007560C4"/>
    <w:rsid w:val="00756D5E"/>
    <w:rsid w:val="007578B8"/>
    <w:rsid w:val="00757DF0"/>
    <w:rsid w:val="007607EC"/>
    <w:rsid w:val="00760896"/>
    <w:rsid w:val="00760933"/>
    <w:rsid w:val="00760B62"/>
    <w:rsid w:val="00761A34"/>
    <w:rsid w:val="00764495"/>
    <w:rsid w:val="00764700"/>
    <w:rsid w:val="00770BD6"/>
    <w:rsid w:val="0077186F"/>
    <w:rsid w:val="00771902"/>
    <w:rsid w:val="00771F58"/>
    <w:rsid w:val="00772CC9"/>
    <w:rsid w:val="00776004"/>
    <w:rsid w:val="00777A68"/>
    <w:rsid w:val="0078078D"/>
    <w:rsid w:val="0078169E"/>
    <w:rsid w:val="007819C3"/>
    <w:rsid w:val="00783375"/>
    <w:rsid w:val="00784105"/>
    <w:rsid w:val="00784556"/>
    <w:rsid w:val="007903BB"/>
    <w:rsid w:val="007908C7"/>
    <w:rsid w:val="007932E0"/>
    <w:rsid w:val="00794BE3"/>
    <w:rsid w:val="007952EF"/>
    <w:rsid w:val="0079799E"/>
    <w:rsid w:val="00797A0E"/>
    <w:rsid w:val="007A0407"/>
    <w:rsid w:val="007A059A"/>
    <w:rsid w:val="007A15E0"/>
    <w:rsid w:val="007A4FB0"/>
    <w:rsid w:val="007A5090"/>
    <w:rsid w:val="007A52CB"/>
    <w:rsid w:val="007A565C"/>
    <w:rsid w:val="007A5B50"/>
    <w:rsid w:val="007A6623"/>
    <w:rsid w:val="007A7035"/>
    <w:rsid w:val="007A716D"/>
    <w:rsid w:val="007A78FE"/>
    <w:rsid w:val="007B20D2"/>
    <w:rsid w:val="007B2569"/>
    <w:rsid w:val="007B4BE1"/>
    <w:rsid w:val="007B52F6"/>
    <w:rsid w:val="007C0442"/>
    <w:rsid w:val="007C4230"/>
    <w:rsid w:val="007C482F"/>
    <w:rsid w:val="007C4C2B"/>
    <w:rsid w:val="007C4D90"/>
    <w:rsid w:val="007C6B87"/>
    <w:rsid w:val="007C7B07"/>
    <w:rsid w:val="007D160B"/>
    <w:rsid w:val="007D3142"/>
    <w:rsid w:val="007D3904"/>
    <w:rsid w:val="007D5859"/>
    <w:rsid w:val="007D6D6D"/>
    <w:rsid w:val="007D790B"/>
    <w:rsid w:val="007E0C6F"/>
    <w:rsid w:val="007E141B"/>
    <w:rsid w:val="007E22EC"/>
    <w:rsid w:val="007E3855"/>
    <w:rsid w:val="007E39B2"/>
    <w:rsid w:val="007E3E67"/>
    <w:rsid w:val="007E6FA8"/>
    <w:rsid w:val="007E7A66"/>
    <w:rsid w:val="007F0974"/>
    <w:rsid w:val="007F2C88"/>
    <w:rsid w:val="007F3FAE"/>
    <w:rsid w:val="007F550E"/>
    <w:rsid w:val="00800157"/>
    <w:rsid w:val="00801C89"/>
    <w:rsid w:val="00810593"/>
    <w:rsid w:val="00812294"/>
    <w:rsid w:val="00814608"/>
    <w:rsid w:val="00814F8D"/>
    <w:rsid w:val="008153E5"/>
    <w:rsid w:val="00815A1F"/>
    <w:rsid w:val="00815F5D"/>
    <w:rsid w:val="0082135E"/>
    <w:rsid w:val="008235EF"/>
    <w:rsid w:val="00823D16"/>
    <w:rsid w:val="00824020"/>
    <w:rsid w:val="00826214"/>
    <w:rsid w:val="00830473"/>
    <w:rsid w:val="00830A06"/>
    <w:rsid w:val="00830C49"/>
    <w:rsid w:val="00831031"/>
    <w:rsid w:val="008311D9"/>
    <w:rsid w:val="00831C9E"/>
    <w:rsid w:val="00832206"/>
    <w:rsid w:val="00832586"/>
    <w:rsid w:val="00833F95"/>
    <w:rsid w:val="008350FD"/>
    <w:rsid w:val="0083517C"/>
    <w:rsid w:val="008362A3"/>
    <w:rsid w:val="008372D4"/>
    <w:rsid w:val="008407AB"/>
    <w:rsid w:val="008420E5"/>
    <w:rsid w:val="00843834"/>
    <w:rsid w:val="00844504"/>
    <w:rsid w:val="00844A8C"/>
    <w:rsid w:val="00850CF7"/>
    <w:rsid w:val="00851303"/>
    <w:rsid w:val="00852CAC"/>
    <w:rsid w:val="00852D04"/>
    <w:rsid w:val="008553C5"/>
    <w:rsid w:val="00855CF7"/>
    <w:rsid w:val="00855D47"/>
    <w:rsid w:val="00856E23"/>
    <w:rsid w:val="00860255"/>
    <w:rsid w:val="008604FA"/>
    <w:rsid w:val="008605ED"/>
    <w:rsid w:val="00862508"/>
    <w:rsid w:val="00862E53"/>
    <w:rsid w:val="008648CD"/>
    <w:rsid w:val="00864F40"/>
    <w:rsid w:val="00865D91"/>
    <w:rsid w:val="00866D5A"/>
    <w:rsid w:val="00867274"/>
    <w:rsid w:val="00867537"/>
    <w:rsid w:val="008733D2"/>
    <w:rsid w:val="00874764"/>
    <w:rsid w:val="008763B8"/>
    <w:rsid w:val="00876D43"/>
    <w:rsid w:val="0087796F"/>
    <w:rsid w:val="008814B6"/>
    <w:rsid w:val="0088156C"/>
    <w:rsid w:val="008841F0"/>
    <w:rsid w:val="00884FC6"/>
    <w:rsid w:val="00885E6A"/>
    <w:rsid w:val="008870B7"/>
    <w:rsid w:val="00887500"/>
    <w:rsid w:val="00891025"/>
    <w:rsid w:val="00892518"/>
    <w:rsid w:val="008938AA"/>
    <w:rsid w:val="008943D1"/>
    <w:rsid w:val="0089451F"/>
    <w:rsid w:val="00896DE1"/>
    <w:rsid w:val="008A2E0D"/>
    <w:rsid w:val="008A36A5"/>
    <w:rsid w:val="008A43D1"/>
    <w:rsid w:val="008A5124"/>
    <w:rsid w:val="008A5973"/>
    <w:rsid w:val="008A6AFB"/>
    <w:rsid w:val="008A6B65"/>
    <w:rsid w:val="008B074B"/>
    <w:rsid w:val="008B153E"/>
    <w:rsid w:val="008B160D"/>
    <w:rsid w:val="008B27AE"/>
    <w:rsid w:val="008B3C7C"/>
    <w:rsid w:val="008B43B0"/>
    <w:rsid w:val="008B5C12"/>
    <w:rsid w:val="008B5D49"/>
    <w:rsid w:val="008B6D8D"/>
    <w:rsid w:val="008C09B8"/>
    <w:rsid w:val="008C2AA5"/>
    <w:rsid w:val="008C45B6"/>
    <w:rsid w:val="008C461A"/>
    <w:rsid w:val="008C7203"/>
    <w:rsid w:val="008C76AA"/>
    <w:rsid w:val="008C77C1"/>
    <w:rsid w:val="008D415F"/>
    <w:rsid w:val="008D44B6"/>
    <w:rsid w:val="008D49AD"/>
    <w:rsid w:val="008D607A"/>
    <w:rsid w:val="008E2AFC"/>
    <w:rsid w:val="008E55AD"/>
    <w:rsid w:val="008E56A9"/>
    <w:rsid w:val="008E5FAA"/>
    <w:rsid w:val="008E66F2"/>
    <w:rsid w:val="008E7360"/>
    <w:rsid w:val="008F0D8D"/>
    <w:rsid w:val="008F5654"/>
    <w:rsid w:val="008F58DD"/>
    <w:rsid w:val="008F73BA"/>
    <w:rsid w:val="00902F92"/>
    <w:rsid w:val="00903882"/>
    <w:rsid w:val="00903902"/>
    <w:rsid w:val="00905F33"/>
    <w:rsid w:val="00906063"/>
    <w:rsid w:val="0090691C"/>
    <w:rsid w:val="009108E7"/>
    <w:rsid w:val="0091162B"/>
    <w:rsid w:val="009116D2"/>
    <w:rsid w:val="00911EEE"/>
    <w:rsid w:val="0091262D"/>
    <w:rsid w:val="00914D29"/>
    <w:rsid w:val="0091557A"/>
    <w:rsid w:val="00916025"/>
    <w:rsid w:val="009163DB"/>
    <w:rsid w:val="009166A3"/>
    <w:rsid w:val="00917C48"/>
    <w:rsid w:val="00924EE2"/>
    <w:rsid w:val="00932C7A"/>
    <w:rsid w:val="0093371E"/>
    <w:rsid w:val="00933A08"/>
    <w:rsid w:val="00935E49"/>
    <w:rsid w:val="00936F67"/>
    <w:rsid w:val="00937E13"/>
    <w:rsid w:val="00941535"/>
    <w:rsid w:val="00942F25"/>
    <w:rsid w:val="00945921"/>
    <w:rsid w:val="00947C6C"/>
    <w:rsid w:val="0095188A"/>
    <w:rsid w:val="00951BAC"/>
    <w:rsid w:val="009531DD"/>
    <w:rsid w:val="0095623E"/>
    <w:rsid w:val="00956623"/>
    <w:rsid w:val="009570E1"/>
    <w:rsid w:val="00960D06"/>
    <w:rsid w:val="0096151F"/>
    <w:rsid w:val="00961C73"/>
    <w:rsid w:val="0096288C"/>
    <w:rsid w:val="00965144"/>
    <w:rsid w:val="00965895"/>
    <w:rsid w:val="00966D73"/>
    <w:rsid w:val="0096700C"/>
    <w:rsid w:val="00970EAA"/>
    <w:rsid w:val="009712C8"/>
    <w:rsid w:val="009722B1"/>
    <w:rsid w:val="00972601"/>
    <w:rsid w:val="00973724"/>
    <w:rsid w:val="00974FA2"/>
    <w:rsid w:val="00976665"/>
    <w:rsid w:val="00976D47"/>
    <w:rsid w:val="009771E4"/>
    <w:rsid w:val="00977D39"/>
    <w:rsid w:val="009810A8"/>
    <w:rsid w:val="00981598"/>
    <w:rsid w:val="009836C3"/>
    <w:rsid w:val="00985D17"/>
    <w:rsid w:val="00994867"/>
    <w:rsid w:val="00994AE8"/>
    <w:rsid w:val="00994B65"/>
    <w:rsid w:val="00994D8D"/>
    <w:rsid w:val="00997443"/>
    <w:rsid w:val="00997B2B"/>
    <w:rsid w:val="009A19EE"/>
    <w:rsid w:val="009A70DC"/>
    <w:rsid w:val="009A799A"/>
    <w:rsid w:val="009B1029"/>
    <w:rsid w:val="009B15CE"/>
    <w:rsid w:val="009B3051"/>
    <w:rsid w:val="009B672B"/>
    <w:rsid w:val="009B6E07"/>
    <w:rsid w:val="009B72A9"/>
    <w:rsid w:val="009B73CC"/>
    <w:rsid w:val="009C02A3"/>
    <w:rsid w:val="009C0A3E"/>
    <w:rsid w:val="009C2360"/>
    <w:rsid w:val="009C2565"/>
    <w:rsid w:val="009C3E39"/>
    <w:rsid w:val="009C4B75"/>
    <w:rsid w:val="009C4C80"/>
    <w:rsid w:val="009C797B"/>
    <w:rsid w:val="009C7C22"/>
    <w:rsid w:val="009C7C94"/>
    <w:rsid w:val="009D084E"/>
    <w:rsid w:val="009D0A32"/>
    <w:rsid w:val="009D1020"/>
    <w:rsid w:val="009D15E2"/>
    <w:rsid w:val="009D3D97"/>
    <w:rsid w:val="009D4619"/>
    <w:rsid w:val="009D4B04"/>
    <w:rsid w:val="009D697A"/>
    <w:rsid w:val="009E1812"/>
    <w:rsid w:val="009E2DDC"/>
    <w:rsid w:val="009E339D"/>
    <w:rsid w:val="009F1442"/>
    <w:rsid w:val="009F2D20"/>
    <w:rsid w:val="009F3703"/>
    <w:rsid w:val="009F62B4"/>
    <w:rsid w:val="009F6387"/>
    <w:rsid w:val="009F6EA2"/>
    <w:rsid w:val="009F70C1"/>
    <w:rsid w:val="009F70C7"/>
    <w:rsid w:val="00A00A2F"/>
    <w:rsid w:val="00A00D64"/>
    <w:rsid w:val="00A01A29"/>
    <w:rsid w:val="00A05150"/>
    <w:rsid w:val="00A0717D"/>
    <w:rsid w:val="00A07934"/>
    <w:rsid w:val="00A13CA5"/>
    <w:rsid w:val="00A140A5"/>
    <w:rsid w:val="00A14452"/>
    <w:rsid w:val="00A14F47"/>
    <w:rsid w:val="00A15A24"/>
    <w:rsid w:val="00A16DA1"/>
    <w:rsid w:val="00A21140"/>
    <w:rsid w:val="00A21431"/>
    <w:rsid w:val="00A22094"/>
    <w:rsid w:val="00A227D7"/>
    <w:rsid w:val="00A23D78"/>
    <w:rsid w:val="00A2591A"/>
    <w:rsid w:val="00A267B0"/>
    <w:rsid w:val="00A272AB"/>
    <w:rsid w:val="00A2745D"/>
    <w:rsid w:val="00A303A6"/>
    <w:rsid w:val="00A316EF"/>
    <w:rsid w:val="00A318D4"/>
    <w:rsid w:val="00A336E3"/>
    <w:rsid w:val="00A33A06"/>
    <w:rsid w:val="00A36FA0"/>
    <w:rsid w:val="00A37382"/>
    <w:rsid w:val="00A401C9"/>
    <w:rsid w:val="00A4161C"/>
    <w:rsid w:val="00A421D1"/>
    <w:rsid w:val="00A44C29"/>
    <w:rsid w:val="00A44E22"/>
    <w:rsid w:val="00A46A34"/>
    <w:rsid w:val="00A4752B"/>
    <w:rsid w:val="00A513B8"/>
    <w:rsid w:val="00A514F6"/>
    <w:rsid w:val="00A51F06"/>
    <w:rsid w:val="00A54646"/>
    <w:rsid w:val="00A55C11"/>
    <w:rsid w:val="00A55DED"/>
    <w:rsid w:val="00A57278"/>
    <w:rsid w:val="00A62A6B"/>
    <w:rsid w:val="00A64063"/>
    <w:rsid w:val="00A65138"/>
    <w:rsid w:val="00A65D1D"/>
    <w:rsid w:val="00A66C69"/>
    <w:rsid w:val="00A67080"/>
    <w:rsid w:val="00A677D9"/>
    <w:rsid w:val="00A67C49"/>
    <w:rsid w:val="00A67EB2"/>
    <w:rsid w:val="00A71FA1"/>
    <w:rsid w:val="00A74688"/>
    <w:rsid w:val="00A7510D"/>
    <w:rsid w:val="00A75B21"/>
    <w:rsid w:val="00A807FD"/>
    <w:rsid w:val="00A80913"/>
    <w:rsid w:val="00A80ED0"/>
    <w:rsid w:val="00A829ED"/>
    <w:rsid w:val="00A8611E"/>
    <w:rsid w:val="00A86C44"/>
    <w:rsid w:val="00A86C6B"/>
    <w:rsid w:val="00A87D94"/>
    <w:rsid w:val="00A95E65"/>
    <w:rsid w:val="00A9691C"/>
    <w:rsid w:val="00A96A0B"/>
    <w:rsid w:val="00A97B79"/>
    <w:rsid w:val="00AA01F3"/>
    <w:rsid w:val="00AA14DF"/>
    <w:rsid w:val="00AA2A5A"/>
    <w:rsid w:val="00AA5455"/>
    <w:rsid w:val="00AA74EE"/>
    <w:rsid w:val="00AB19E8"/>
    <w:rsid w:val="00AB2070"/>
    <w:rsid w:val="00AB2071"/>
    <w:rsid w:val="00AB25C4"/>
    <w:rsid w:val="00AB26AE"/>
    <w:rsid w:val="00AB3532"/>
    <w:rsid w:val="00AB6896"/>
    <w:rsid w:val="00AC2960"/>
    <w:rsid w:val="00AC57E6"/>
    <w:rsid w:val="00AC593B"/>
    <w:rsid w:val="00AC7064"/>
    <w:rsid w:val="00AD0518"/>
    <w:rsid w:val="00AD15FC"/>
    <w:rsid w:val="00AD1EBF"/>
    <w:rsid w:val="00AD24AE"/>
    <w:rsid w:val="00AD2565"/>
    <w:rsid w:val="00AD416F"/>
    <w:rsid w:val="00AD497F"/>
    <w:rsid w:val="00AD4ABB"/>
    <w:rsid w:val="00AD588E"/>
    <w:rsid w:val="00AD6AE6"/>
    <w:rsid w:val="00AD6F85"/>
    <w:rsid w:val="00AE2084"/>
    <w:rsid w:val="00AE2264"/>
    <w:rsid w:val="00AE3A5A"/>
    <w:rsid w:val="00AE3E2A"/>
    <w:rsid w:val="00AE4D5E"/>
    <w:rsid w:val="00AE533C"/>
    <w:rsid w:val="00AE5EF0"/>
    <w:rsid w:val="00AF1275"/>
    <w:rsid w:val="00AF14AB"/>
    <w:rsid w:val="00AF192E"/>
    <w:rsid w:val="00AF3693"/>
    <w:rsid w:val="00AF3C38"/>
    <w:rsid w:val="00AF60D1"/>
    <w:rsid w:val="00AF75E1"/>
    <w:rsid w:val="00B00D4A"/>
    <w:rsid w:val="00B01C34"/>
    <w:rsid w:val="00B01FE6"/>
    <w:rsid w:val="00B04E43"/>
    <w:rsid w:val="00B0605D"/>
    <w:rsid w:val="00B06C74"/>
    <w:rsid w:val="00B1009F"/>
    <w:rsid w:val="00B100A5"/>
    <w:rsid w:val="00B101BD"/>
    <w:rsid w:val="00B10322"/>
    <w:rsid w:val="00B11439"/>
    <w:rsid w:val="00B13105"/>
    <w:rsid w:val="00B1327D"/>
    <w:rsid w:val="00B14BF0"/>
    <w:rsid w:val="00B15A34"/>
    <w:rsid w:val="00B16FA3"/>
    <w:rsid w:val="00B17833"/>
    <w:rsid w:val="00B17CBC"/>
    <w:rsid w:val="00B203F4"/>
    <w:rsid w:val="00B21B87"/>
    <w:rsid w:val="00B224D0"/>
    <w:rsid w:val="00B22BA9"/>
    <w:rsid w:val="00B23E08"/>
    <w:rsid w:val="00B24747"/>
    <w:rsid w:val="00B24BFD"/>
    <w:rsid w:val="00B27851"/>
    <w:rsid w:val="00B27C31"/>
    <w:rsid w:val="00B27CD0"/>
    <w:rsid w:val="00B315F4"/>
    <w:rsid w:val="00B32775"/>
    <w:rsid w:val="00B3766A"/>
    <w:rsid w:val="00B40628"/>
    <w:rsid w:val="00B421F1"/>
    <w:rsid w:val="00B42A86"/>
    <w:rsid w:val="00B42F40"/>
    <w:rsid w:val="00B436F3"/>
    <w:rsid w:val="00B447B3"/>
    <w:rsid w:val="00B44BE0"/>
    <w:rsid w:val="00B45034"/>
    <w:rsid w:val="00B45111"/>
    <w:rsid w:val="00B454AE"/>
    <w:rsid w:val="00B46C94"/>
    <w:rsid w:val="00B5408F"/>
    <w:rsid w:val="00B55D15"/>
    <w:rsid w:val="00B56576"/>
    <w:rsid w:val="00B56854"/>
    <w:rsid w:val="00B56A21"/>
    <w:rsid w:val="00B56E4E"/>
    <w:rsid w:val="00B57376"/>
    <w:rsid w:val="00B620E0"/>
    <w:rsid w:val="00B653F1"/>
    <w:rsid w:val="00B6568B"/>
    <w:rsid w:val="00B67BAB"/>
    <w:rsid w:val="00B7008E"/>
    <w:rsid w:val="00B7116C"/>
    <w:rsid w:val="00B71FC6"/>
    <w:rsid w:val="00B7360B"/>
    <w:rsid w:val="00B737CB"/>
    <w:rsid w:val="00B741A0"/>
    <w:rsid w:val="00B75B0C"/>
    <w:rsid w:val="00B7722E"/>
    <w:rsid w:val="00B77438"/>
    <w:rsid w:val="00B83A2D"/>
    <w:rsid w:val="00B849DA"/>
    <w:rsid w:val="00B92974"/>
    <w:rsid w:val="00B9299D"/>
    <w:rsid w:val="00B9540F"/>
    <w:rsid w:val="00B95A74"/>
    <w:rsid w:val="00B97C96"/>
    <w:rsid w:val="00B97D7A"/>
    <w:rsid w:val="00BA0B69"/>
    <w:rsid w:val="00BA2CAB"/>
    <w:rsid w:val="00BA457A"/>
    <w:rsid w:val="00BA48D1"/>
    <w:rsid w:val="00BA6CEA"/>
    <w:rsid w:val="00BA7A52"/>
    <w:rsid w:val="00BB0AAB"/>
    <w:rsid w:val="00BB23EB"/>
    <w:rsid w:val="00BB3527"/>
    <w:rsid w:val="00BB5A7E"/>
    <w:rsid w:val="00BB61BE"/>
    <w:rsid w:val="00BB6FB8"/>
    <w:rsid w:val="00BB7A40"/>
    <w:rsid w:val="00BC065E"/>
    <w:rsid w:val="00BC0E8B"/>
    <w:rsid w:val="00BC1A3F"/>
    <w:rsid w:val="00BC1A7C"/>
    <w:rsid w:val="00BC28F5"/>
    <w:rsid w:val="00BC6FC0"/>
    <w:rsid w:val="00BC784B"/>
    <w:rsid w:val="00BD0F01"/>
    <w:rsid w:val="00BD30AD"/>
    <w:rsid w:val="00BD315A"/>
    <w:rsid w:val="00BD511E"/>
    <w:rsid w:val="00BD6093"/>
    <w:rsid w:val="00BD6873"/>
    <w:rsid w:val="00BD6F93"/>
    <w:rsid w:val="00BD71B2"/>
    <w:rsid w:val="00BD7E62"/>
    <w:rsid w:val="00BE02D1"/>
    <w:rsid w:val="00BE3996"/>
    <w:rsid w:val="00BE67C0"/>
    <w:rsid w:val="00BE75E5"/>
    <w:rsid w:val="00BE7E57"/>
    <w:rsid w:val="00BF157C"/>
    <w:rsid w:val="00BF1BCD"/>
    <w:rsid w:val="00BF21A6"/>
    <w:rsid w:val="00BF39BE"/>
    <w:rsid w:val="00BF5212"/>
    <w:rsid w:val="00BF61B4"/>
    <w:rsid w:val="00BF674E"/>
    <w:rsid w:val="00C0151E"/>
    <w:rsid w:val="00C0321C"/>
    <w:rsid w:val="00C04128"/>
    <w:rsid w:val="00C05312"/>
    <w:rsid w:val="00C05D37"/>
    <w:rsid w:val="00C06101"/>
    <w:rsid w:val="00C102D2"/>
    <w:rsid w:val="00C10F21"/>
    <w:rsid w:val="00C115EB"/>
    <w:rsid w:val="00C11D77"/>
    <w:rsid w:val="00C15B2D"/>
    <w:rsid w:val="00C1666A"/>
    <w:rsid w:val="00C16AF6"/>
    <w:rsid w:val="00C20C52"/>
    <w:rsid w:val="00C23876"/>
    <w:rsid w:val="00C2576A"/>
    <w:rsid w:val="00C27BF7"/>
    <w:rsid w:val="00C27E79"/>
    <w:rsid w:val="00C333F5"/>
    <w:rsid w:val="00C3410E"/>
    <w:rsid w:val="00C342D8"/>
    <w:rsid w:val="00C36930"/>
    <w:rsid w:val="00C377C4"/>
    <w:rsid w:val="00C419A2"/>
    <w:rsid w:val="00C427E1"/>
    <w:rsid w:val="00C42938"/>
    <w:rsid w:val="00C42FA2"/>
    <w:rsid w:val="00C43650"/>
    <w:rsid w:val="00C43BAE"/>
    <w:rsid w:val="00C456E3"/>
    <w:rsid w:val="00C462A0"/>
    <w:rsid w:val="00C46A43"/>
    <w:rsid w:val="00C47C21"/>
    <w:rsid w:val="00C53939"/>
    <w:rsid w:val="00C55AC2"/>
    <w:rsid w:val="00C60393"/>
    <w:rsid w:val="00C636AA"/>
    <w:rsid w:val="00C666C7"/>
    <w:rsid w:val="00C7038A"/>
    <w:rsid w:val="00C71483"/>
    <w:rsid w:val="00C72F1A"/>
    <w:rsid w:val="00C72FE3"/>
    <w:rsid w:val="00C730E3"/>
    <w:rsid w:val="00C743EE"/>
    <w:rsid w:val="00C744B1"/>
    <w:rsid w:val="00C74CFE"/>
    <w:rsid w:val="00C77B26"/>
    <w:rsid w:val="00C80169"/>
    <w:rsid w:val="00C80556"/>
    <w:rsid w:val="00C807D2"/>
    <w:rsid w:val="00C8291C"/>
    <w:rsid w:val="00C82A37"/>
    <w:rsid w:val="00C82FD2"/>
    <w:rsid w:val="00C83E32"/>
    <w:rsid w:val="00C841B1"/>
    <w:rsid w:val="00C848B0"/>
    <w:rsid w:val="00C8526F"/>
    <w:rsid w:val="00C86641"/>
    <w:rsid w:val="00C87717"/>
    <w:rsid w:val="00C87794"/>
    <w:rsid w:val="00C9112A"/>
    <w:rsid w:val="00C93923"/>
    <w:rsid w:val="00C94C67"/>
    <w:rsid w:val="00C963E2"/>
    <w:rsid w:val="00C96CF5"/>
    <w:rsid w:val="00CA1524"/>
    <w:rsid w:val="00CA4D5A"/>
    <w:rsid w:val="00CA73E2"/>
    <w:rsid w:val="00CB1134"/>
    <w:rsid w:val="00CB19CE"/>
    <w:rsid w:val="00CB1BD5"/>
    <w:rsid w:val="00CB1D19"/>
    <w:rsid w:val="00CB2887"/>
    <w:rsid w:val="00CB354D"/>
    <w:rsid w:val="00CB62D0"/>
    <w:rsid w:val="00CB65CE"/>
    <w:rsid w:val="00CB7313"/>
    <w:rsid w:val="00CC0C1E"/>
    <w:rsid w:val="00CC10D7"/>
    <w:rsid w:val="00CC4132"/>
    <w:rsid w:val="00CC620C"/>
    <w:rsid w:val="00CC70DF"/>
    <w:rsid w:val="00CD0350"/>
    <w:rsid w:val="00CD07A2"/>
    <w:rsid w:val="00CD1585"/>
    <w:rsid w:val="00CD1C5E"/>
    <w:rsid w:val="00CD2F39"/>
    <w:rsid w:val="00CD3841"/>
    <w:rsid w:val="00CE1A41"/>
    <w:rsid w:val="00CE1D2D"/>
    <w:rsid w:val="00CE25B4"/>
    <w:rsid w:val="00CE3196"/>
    <w:rsid w:val="00CE412F"/>
    <w:rsid w:val="00CE5033"/>
    <w:rsid w:val="00CF06F2"/>
    <w:rsid w:val="00CF1DF6"/>
    <w:rsid w:val="00D004A3"/>
    <w:rsid w:val="00D0055C"/>
    <w:rsid w:val="00D00C68"/>
    <w:rsid w:val="00D01815"/>
    <w:rsid w:val="00D02436"/>
    <w:rsid w:val="00D0371B"/>
    <w:rsid w:val="00D03AF2"/>
    <w:rsid w:val="00D04458"/>
    <w:rsid w:val="00D073A2"/>
    <w:rsid w:val="00D10256"/>
    <w:rsid w:val="00D10C0D"/>
    <w:rsid w:val="00D113AF"/>
    <w:rsid w:val="00D117FF"/>
    <w:rsid w:val="00D12187"/>
    <w:rsid w:val="00D1244F"/>
    <w:rsid w:val="00D130BC"/>
    <w:rsid w:val="00D13105"/>
    <w:rsid w:val="00D137A5"/>
    <w:rsid w:val="00D15C1F"/>
    <w:rsid w:val="00D20E17"/>
    <w:rsid w:val="00D21E43"/>
    <w:rsid w:val="00D229C0"/>
    <w:rsid w:val="00D231F7"/>
    <w:rsid w:val="00D23995"/>
    <w:rsid w:val="00D24676"/>
    <w:rsid w:val="00D24AEB"/>
    <w:rsid w:val="00D252D2"/>
    <w:rsid w:val="00D25941"/>
    <w:rsid w:val="00D27042"/>
    <w:rsid w:val="00D276A5"/>
    <w:rsid w:val="00D279A1"/>
    <w:rsid w:val="00D30D97"/>
    <w:rsid w:val="00D31ED7"/>
    <w:rsid w:val="00D32381"/>
    <w:rsid w:val="00D32671"/>
    <w:rsid w:val="00D35DD3"/>
    <w:rsid w:val="00D367EC"/>
    <w:rsid w:val="00D36A54"/>
    <w:rsid w:val="00D3763A"/>
    <w:rsid w:val="00D3764B"/>
    <w:rsid w:val="00D37A40"/>
    <w:rsid w:val="00D4127A"/>
    <w:rsid w:val="00D41531"/>
    <w:rsid w:val="00D43684"/>
    <w:rsid w:val="00D4412C"/>
    <w:rsid w:val="00D44B05"/>
    <w:rsid w:val="00D44BD3"/>
    <w:rsid w:val="00D45BF8"/>
    <w:rsid w:val="00D45EE2"/>
    <w:rsid w:val="00D46197"/>
    <w:rsid w:val="00D46A21"/>
    <w:rsid w:val="00D471D1"/>
    <w:rsid w:val="00D5129F"/>
    <w:rsid w:val="00D51BA8"/>
    <w:rsid w:val="00D52F81"/>
    <w:rsid w:val="00D56DD2"/>
    <w:rsid w:val="00D64A30"/>
    <w:rsid w:val="00D66231"/>
    <w:rsid w:val="00D662EA"/>
    <w:rsid w:val="00D670F4"/>
    <w:rsid w:val="00D672EA"/>
    <w:rsid w:val="00D71A2E"/>
    <w:rsid w:val="00D731DC"/>
    <w:rsid w:val="00D753E1"/>
    <w:rsid w:val="00D75897"/>
    <w:rsid w:val="00D8092B"/>
    <w:rsid w:val="00D814CE"/>
    <w:rsid w:val="00D81685"/>
    <w:rsid w:val="00D8263E"/>
    <w:rsid w:val="00D82C93"/>
    <w:rsid w:val="00D849B1"/>
    <w:rsid w:val="00D85A11"/>
    <w:rsid w:val="00D85C8A"/>
    <w:rsid w:val="00D875B1"/>
    <w:rsid w:val="00D90054"/>
    <w:rsid w:val="00D90146"/>
    <w:rsid w:val="00D90613"/>
    <w:rsid w:val="00D912CF"/>
    <w:rsid w:val="00D91B22"/>
    <w:rsid w:val="00D946C8"/>
    <w:rsid w:val="00D9507A"/>
    <w:rsid w:val="00D95791"/>
    <w:rsid w:val="00D95B44"/>
    <w:rsid w:val="00D95E78"/>
    <w:rsid w:val="00D97C7B"/>
    <w:rsid w:val="00DA10CB"/>
    <w:rsid w:val="00DA2BE4"/>
    <w:rsid w:val="00DA2CBA"/>
    <w:rsid w:val="00DA4536"/>
    <w:rsid w:val="00DA6025"/>
    <w:rsid w:val="00DA65A8"/>
    <w:rsid w:val="00DA697F"/>
    <w:rsid w:val="00DA783B"/>
    <w:rsid w:val="00DB14B4"/>
    <w:rsid w:val="00DB1EE1"/>
    <w:rsid w:val="00DC1C96"/>
    <w:rsid w:val="00DC2150"/>
    <w:rsid w:val="00DC314D"/>
    <w:rsid w:val="00DC3666"/>
    <w:rsid w:val="00DD0475"/>
    <w:rsid w:val="00DD0AA0"/>
    <w:rsid w:val="00DD1F86"/>
    <w:rsid w:val="00DD24B0"/>
    <w:rsid w:val="00DD2B7D"/>
    <w:rsid w:val="00DD3970"/>
    <w:rsid w:val="00DD4128"/>
    <w:rsid w:val="00DD423A"/>
    <w:rsid w:val="00DD67B2"/>
    <w:rsid w:val="00DD70B8"/>
    <w:rsid w:val="00DE0ACE"/>
    <w:rsid w:val="00DE0D17"/>
    <w:rsid w:val="00DE0DFE"/>
    <w:rsid w:val="00DE1595"/>
    <w:rsid w:val="00DE1A13"/>
    <w:rsid w:val="00DE4CE0"/>
    <w:rsid w:val="00DE5FDE"/>
    <w:rsid w:val="00DE6DF6"/>
    <w:rsid w:val="00DE7F38"/>
    <w:rsid w:val="00DF0207"/>
    <w:rsid w:val="00DF0855"/>
    <w:rsid w:val="00DF20F2"/>
    <w:rsid w:val="00DF35BC"/>
    <w:rsid w:val="00DF3740"/>
    <w:rsid w:val="00DF4EA0"/>
    <w:rsid w:val="00DF535A"/>
    <w:rsid w:val="00DF60A4"/>
    <w:rsid w:val="00DF6A89"/>
    <w:rsid w:val="00DF7CE4"/>
    <w:rsid w:val="00DF7DD8"/>
    <w:rsid w:val="00E06029"/>
    <w:rsid w:val="00E07011"/>
    <w:rsid w:val="00E07AD8"/>
    <w:rsid w:val="00E07AEA"/>
    <w:rsid w:val="00E07F1C"/>
    <w:rsid w:val="00E107C7"/>
    <w:rsid w:val="00E10F7B"/>
    <w:rsid w:val="00E11AC4"/>
    <w:rsid w:val="00E11C36"/>
    <w:rsid w:val="00E134BB"/>
    <w:rsid w:val="00E1387D"/>
    <w:rsid w:val="00E13BFA"/>
    <w:rsid w:val="00E14980"/>
    <w:rsid w:val="00E1757C"/>
    <w:rsid w:val="00E17C24"/>
    <w:rsid w:val="00E17EF8"/>
    <w:rsid w:val="00E204DA"/>
    <w:rsid w:val="00E2087F"/>
    <w:rsid w:val="00E22681"/>
    <w:rsid w:val="00E24AF1"/>
    <w:rsid w:val="00E26563"/>
    <w:rsid w:val="00E26BE6"/>
    <w:rsid w:val="00E2728A"/>
    <w:rsid w:val="00E33524"/>
    <w:rsid w:val="00E3467D"/>
    <w:rsid w:val="00E34825"/>
    <w:rsid w:val="00E35C15"/>
    <w:rsid w:val="00E37275"/>
    <w:rsid w:val="00E423D7"/>
    <w:rsid w:val="00E441A2"/>
    <w:rsid w:val="00E44DC4"/>
    <w:rsid w:val="00E45C77"/>
    <w:rsid w:val="00E45EF4"/>
    <w:rsid w:val="00E463F7"/>
    <w:rsid w:val="00E4660A"/>
    <w:rsid w:val="00E4664E"/>
    <w:rsid w:val="00E46750"/>
    <w:rsid w:val="00E47B03"/>
    <w:rsid w:val="00E501D5"/>
    <w:rsid w:val="00E515CC"/>
    <w:rsid w:val="00E551C1"/>
    <w:rsid w:val="00E5557E"/>
    <w:rsid w:val="00E56912"/>
    <w:rsid w:val="00E57371"/>
    <w:rsid w:val="00E57AF5"/>
    <w:rsid w:val="00E62C2E"/>
    <w:rsid w:val="00E63A25"/>
    <w:rsid w:val="00E64F7D"/>
    <w:rsid w:val="00E67DFD"/>
    <w:rsid w:val="00E71752"/>
    <w:rsid w:val="00E71D8A"/>
    <w:rsid w:val="00E741FA"/>
    <w:rsid w:val="00E75AFD"/>
    <w:rsid w:val="00E75D59"/>
    <w:rsid w:val="00E76164"/>
    <w:rsid w:val="00E76739"/>
    <w:rsid w:val="00E76CB5"/>
    <w:rsid w:val="00E77C8D"/>
    <w:rsid w:val="00E80B16"/>
    <w:rsid w:val="00E80C20"/>
    <w:rsid w:val="00E813F4"/>
    <w:rsid w:val="00E82928"/>
    <w:rsid w:val="00E842CE"/>
    <w:rsid w:val="00E868BB"/>
    <w:rsid w:val="00E86DBF"/>
    <w:rsid w:val="00E90B87"/>
    <w:rsid w:val="00E92358"/>
    <w:rsid w:val="00E9480F"/>
    <w:rsid w:val="00E95A86"/>
    <w:rsid w:val="00E9629C"/>
    <w:rsid w:val="00E96ABB"/>
    <w:rsid w:val="00EA06CE"/>
    <w:rsid w:val="00EA1688"/>
    <w:rsid w:val="00EA183D"/>
    <w:rsid w:val="00EA3C29"/>
    <w:rsid w:val="00EA3FD2"/>
    <w:rsid w:val="00EB54A9"/>
    <w:rsid w:val="00EB5B66"/>
    <w:rsid w:val="00EB6CA1"/>
    <w:rsid w:val="00EB7BE0"/>
    <w:rsid w:val="00EC038D"/>
    <w:rsid w:val="00EC1300"/>
    <w:rsid w:val="00EC20D8"/>
    <w:rsid w:val="00EC2D9C"/>
    <w:rsid w:val="00EC4668"/>
    <w:rsid w:val="00EC4ED5"/>
    <w:rsid w:val="00ED09ED"/>
    <w:rsid w:val="00ED111B"/>
    <w:rsid w:val="00ED1A37"/>
    <w:rsid w:val="00ED2973"/>
    <w:rsid w:val="00ED3313"/>
    <w:rsid w:val="00ED5AE8"/>
    <w:rsid w:val="00ED64C8"/>
    <w:rsid w:val="00EE0254"/>
    <w:rsid w:val="00EE05AA"/>
    <w:rsid w:val="00EE0822"/>
    <w:rsid w:val="00EE1398"/>
    <w:rsid w:val="00EE287F"/>
    <w:rsid w:val="00EE6B27"/>
    <w:rsid w:val="00EE6E8E"/>
    <w:rsid w:val="00EF1D90"/>
    <w:rsid w:val="00EF2D82"/>
    <w:rsid w:val="00EF2E66"/>
    <w:rsid w:val="00EF42CE"/>
    <w:rsid w:val="00EF52C4"/>
    <w:rsid w:val="00EF79DA"/>
    <w:rsid w:val="00F00A73"/>
    <w:rsid w:val="00F04349"/>
    <w:rsid w:val="00F05232"/>
    <w:rsid w:val="00F0560E"/>
    <w:rsid w:val="00F05EEF"/>
    <w:rsid w:val="00F05EF6"/>
    <w:rsid w:val="00F110C5"/>
    <w:rsid w:val="00F1304F"/>
    <w:rsid w:val="00F13400"/>
    <w:rsid w:val="00F134B8"/>
    <w:rsid w:val="00F13F38"/>
    <w:rsid w:val="00F210D1"/>
    <w:rsid w:val="00F22FF6"/>
    <w:rsid w:val="00F24686"/>
    <w:rsid w:val="00F24D2C"/>
    <w:rsid w:val="00F26A0C"/>
    <w:rsid w:val="00F27895"/>
    <w:rsid w:val="00F315AB"/>
    <w:rsid w:val="00F31B48"/>
    <w:rsid w:val="00F31CE7"/>
    <w:rsid w:val="00F31F74"/>
    <w:rsid w:val="00F32216"/>
    <w:rsid w:val="00F3283E"/>
    <w:rsid w:val="00F3343C"/>
    <w:rsid w:val="00F33EA5"/>
    <w:rsid w:val="00F37157"/>
    <w:rsid w:val="00F37B85"/>
    <w:rsid w:val="00F40642"/>
    <w:rsid w:val="00F45284"/>
    <w:rsid w:val="00F4614A"/>
    <w:rsid w:val="00F4637C"/>
    <w:rsid w:val="00F534F4"/>
    <w:rsid w:val="00F54563"/>
    <w:rsid w:val="00F5499B"/>
    <w:rsid w:val="00F569E8"/>
    <w:rsid w:val="00F5708D"/>
    <w:rsid w:val="00F57101"/>
    <w:rsid w:val="00F57367"/>
    <w:rsid w:val="00F57B55"/>
    <w:rsid w:val="00F62D34"/>
    <w:rsid w:val="00F63409"/>
    <w:rsid w:val="00F65AE9"/>
    <w:rsid w:val="00F65E22"/>
    <w:rsid w:val="00F66D6B"/>
    <w:rsid w:val="00F67151"/>
    <w:rsid w:val="00F67E40"/>
    <w:rsid w:val="00F718B4"/>
    <w:rsid w:val="00F71AB4"/>
    <w:rsid w:val="00F71B0E"/>
    <w:rsid w:val="00F72AFE"/>
    <w:rsid w:val="00F72BA1"/>
    <w:rsid w:val="00F736CA"/>
    <w:rsid w:val="00F74266"/>
    <w:rsid w:val="00F75190"/>
    <w:rsid w:val="00F76C52"/>
    <w:rsid w:val="00F809B6"/>
    <w:rsid w:val="00F81A51"/>
    <w:rsid w:val="00F820A6"/>
    <w:rsid w:val="00F83AE9"/>
    <w:rsid w:val="00F85633"/>
    <w:rsid w:val="00F87B8C"/>
    <w:rsid w:val="00F87F87"/>
    <w:rsid w:val="00F90A69"/>
    <w:rsid w:val="00F913C9"/>
    <w:rsid w:val="00F93567"/>
    <w:rsid w:val="00F9370D"/>
    <w:rsid w:val="00F94683"/>
    <w:rsid w:val="00F94B00"/>
    <w:rsid w:val="00F9565A"/>
    <w:rsid w:val="00F963AC"/>
    <w:rsid w:val="00FA062D"/>
    <w:rsid w:val="00FA06E7"/>
    <w:rsid w:val="00FA0FB9"/>
    <w:rsid w:val="00FA4831"/>
    <w:rsid w:val="00FA4E86"/>
    <w:rsid w:val="00FA621B"/>
    <w:rsid w:val="00FA6902"/>
    <w:rsid w:val="00FA75F8"/>
    <w:rsid w:val="00FA78B0"/>
    <w:rsid w:val="00FB0962"/>
    <w:rsid w:val="00FB25D9"/>
    <w:rsid w:val="00FB25E1"/>
    <w:rsid w:val="00FB4475"/>
    <w:rsid w:val="00FB5DCA"/>
    <w:rsid w:val="00FB6C20"/>
    <w:rsid w:val="00FB7943"/>
    <w:rsid w:val="00FB7CA2"/>
    <w:rsid w:val="00FC064A"/>
    <w:rsid w:val="00FC1560"/>
    <w:rsid w:val="00FC2549"/>
    <w:rsid w:val="00FC28F7"/>
    <w:rsid w:val="00FC3F45"/>
    <w:rsid w:val="00FC4026"/>
    <w:rsid w:val="00FC436A"/>
    <w:rsid w:val="00FC491A"/>
    <w:rsid w:val="00FC600D"/>
    <w:rsid w:val="00FC6170"/>
    <w:rsid w:val="00FC76FE"/>
    <w:rsid w:val="00FD1069"/>
    <w:rsid w:val="00FD491D"/>
    <w:rsid w:val="00FD4C7D"/>
    <w:rsid w:val="00FD5D02"/>
    <w:rsid w:val="00FD6DC2"/>
    <w:rsid w:val="00FE2304"/>
    <w:rsid w:val="00FE439D"/>
    <w:rsid w:val="00FE5BA0"/>
    <w:rsid w:val="00FE61BF"/>
    <w:rsid w:val="00FE7508"/>
    <w:rsid w:val="00FF0164"/>
    <w:rsid w:val="00FF0A42"/>
    <w:rsid w:val="00FF1164"/>
    <w:rsid w:val="00FF37E8"/>
    <w:rsid w:val="00FF6756"/>
    <w:rsid w:val="00FF7A5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6DADD"/>
  <w15:docId w15:val="{64473A36-E566-4A15-8D45-3B1531A9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8C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E7C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78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D7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2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7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2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D72C2"/>
    <w:rPr>
      <w:rFonts w:cs="Times New Roman"/>
    </w:rPr>
  </w:style>
  <w:style w:type="paragraph" w:styleId="ListParagraph">
    <w:name w:val="List Paragraph"/>
    <w:basedOn w:val="Normal"/>
    <w:uiPriority w:val="34"/>
    <w:qFormat/>
    <w:rsid w:val="00F751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F5713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rsid w:val="00C333F5"/>
    <w:pPr>
      <w:widowControl w:val="0"/>
      <w:numPr>
        <w:numId w:val="1"/>
      </w:numPr>
      <w:ind w:left="360" w:hanging="360"/>
      <w:outlineLvl w:val="0"/>
    </w:pPr>
  </w:style>
  <w:style w:type="paragraph" w:customStyle="1" w:styleId="1AutoList1">
    <w:name w:val="1AutoList1"/>
    <w:basedOn w:val="Normal"/>
    <w:rsid w:val="00C333F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</w:style>
  <w:style w:type="paragraph" w:styleId="NoSpacing">
    <w:name w:val="No Spacing"/>
    <w:uiPriority w:val="1"/>
    <w:qFormat/>
    <w:rsid w:val="00E441A2"/>
    <w:rPr>
      <w:rFonts w:eastAsia="Calibri"/>
      <w:sz w:val="22"/>
      <w:szCs w:val="22"/>
    </w:rPr>
  </w:style>
  <w:style w:type="paragraph" w:customStyle="1" w:styleId="Default">
    <w:name w:val="Default"/>
    <w:rsid w:val="003D65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A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F535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535A"/>
    <w:rPr>
      <w:rFonts w:ascii="Consolas" w:eastAsiaTheme="minorHAnsi" w:hAnsi="Consolas" w:cstheme="minorBidi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4E7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F9054-A551-4E91-A490-5CF0456A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 of Directors</vt:lpstr>
    </vt:vector>
  </TitlesOfParts>
  <Company>Microsoft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 of Directors</dc:title>
  <dc:creator>Larry Zarker</dc:creator>
  <cp:lastModifiedBy>Joseph vanLieshout</cp:lastModifiedBy>
  <cp:revision>2</cp:revision>
  <cp:lastPrinted>2012-01-25T18:56:00Z</cp:lastPrinted>
  <dcterms:created xsi:type="dcterms:W3CDTF">2021-05-02T20:16:00Z</dcterms:created>
  <dcterms:modified xsi:type="dcterms:W3CDTF">2021-05-02T20:16:00Z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